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charts/chart6.xml" ContentType="application/vnd.openxmlformats-officedocument.drawingml.chart+xml"/>
  <Override PartName="/word/drawings/drawing1.xml" ContentType="application/vnd.openxmlformats-officedocument.drawingml.chartshapes+xml"/>
  <Override PartName="/word/charts/chart7.xml" ContentType="application/vnd.openxmlformats-officedocument.drawingml.chart+xml"/>
  <Override PartName="/word/drawings/drawing2.xml" ContentType="application/vnd.openxmlformats-officedocument.drawingml.chartshap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0114" w:rsidRDefault="00777721" w:rsidP="00777721">
      <w:pPr>
        <w:tabs>
          <w:tab w:val="left" w:pos="-284"/>
          <w:tab w:val="left" w:pos="0"/>
        </w:tabs>
        <w:jc w:val="center"/>
        <w:rPr>
          <w:sz w:val="2"/>
          <w:szCs w:val="2"/>
        </w:rPr>
      </w:pPr>
      <w:r>
        <w:rPr>
          <w:noProof/>
          <w:sz w:val="2"/>
          <w:szCs w:val="2"/>
          <w:lang w:bidi="ar-SA"/>
        </w:rPr>
        <w:drawing>
          <wp:anchor distT="0" distB="0" distL="114300" distR="114300" simplePos="0" relativeHeight="377490234" behindDoc="0" locked="0" layoutInCell="1" allowOverlap="1">
            <wp:simplePos x="0" y="0"/>
            <wp:positionH relativeFrom="column">
              <wp:posOffset>2743411</wp:posOffset>
            </wp:positionH>
            <wp:positionV relativeFrom="paragraph">
              <wp:posOffset>-1372306</wp:posOffset>
            </wp:positionV>
            <wp:extent cx="1118588" cy="1207912"/>
            <wp:effectExtent l="19050" t="0" r="5362" b="0"/>
            <wp:wrapNone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588" cy="12079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77721" w:rsidRPr="00777721" w:rsidRDefault="003C01DD" w:rsidP="00777721">
      <w:pPr>
        <w:pStyle w:val="30"/>
        <w:pBdr>
          <w:top w:val="single" w:sz="4" w:space="0" w:color="auto"/>
        </w:pBdr>
        <w:spacing w:after="240"/>
        <w:rPr>
          <w:sz w:val="22"/>
          <w:szCs w:val="22"/>
        </w:rPr>
      </w:pPr>
      <w:r w:rsidRPr="00777721">
        <w:rPr>
          <w:sz w:val="22"/>
          <w:szCs w:val="22"/>
        </w:rPr>
        <w:t xml:space="preserve">Областное </w:t>
      </w:r>
      <w:r w:rsidR="00777721" w:rsidRPr="00777721">
        <w:rPr>
          <w:sz w:val="22"/>
          <w:szCs w:val="22"/>
        </w:rPr>
        <w:t>государстве</w:t>
      </w:r>
      <w:r w:rsidRPr="00777721">
        <w:rPr>
          <w:sz w:val="22"/>
          <w:szCs w:val="22"/>
        </w:rPr>
        <w:t xml:space="preserve">нное </w:t>
      </w:r>
      <w:r w:rsidR="00777721" w:rsidRPr="00777721">
        <w:rPr>
          <w:sz w:val="22"/>
          <w:szCs w:val="22"/>
        </w:rPr>
        <w:t>бюджетно</w:t>
      </w:r>
      <w:r w:rsidRPr="00777721">
        <w:rPr>
          <w:sz w:val="22"/>
          <w:szCs w:val="22"/>
        </w:rPr>
        <w:t>е учреждение дополнительного профессионального образования</w:t>
      </w:r>
    </w:p>
    <w:p w:rsidR="00FD0114" w:rsidRPr="00777721" w:rsidRDefault="003C01DD" w:rsidP="00777721">
      <w:pPr>
        <w:pStyle w:val="30"/>
        <w:pBdr>
          <w:top w:val="single" w:sz="4" w:space="0" w:color="auto"/>
        </w:pBdr>
        <w:spacing w:after="240"/>
        <w:rPr>
          <w:sz w:val="24"/>
          <w:szCs w:val="24"/>
        </w:rPr>
      </w:pPr>
      <w:r w:rsidRPr="00777721">
        <w:rPr>
          <w:sz w:val="24"/>
          <w:szCs w:val="24"/>
        </w:rPr>
        <w:t>«УЧЕБНО-МЕТОДИЧЕСКИЙ ЦЕНТР ПО ГРАЖДАНСКОЙ ОБОРОНЕ, ЧРЕЗВЫЧАЙНЫМ СИТУАЦИЯМ И</w:t>
      </w:r>
      <w:r w:rsidR="00777721">
        <w:rPr>
          <w:sz w:val="24"/>
          <w:szCs w:val="24"/>
        </w:rPr>
        <w:t xml:space="preserve"> </w:t>
      </w:r>
      <w:r w:rsidRPr="00777721">
        <w:rPr>
          <w:sz w:val="24"/>
          <w:szCs w:val="24"/>
        </w:rPr>
        <w:t>ПОЖАРНОЙ БЕЗОПАСНОСТИ»</w:t>
      </w:r>
    </w:p>
    <w:p w:rsidR="00777721" w:rsidRDefault="00777721" w:rsidP="00777721">
      <w:pPr>
        <w:pStyle w:val="30"/>
        <w:pBdr>
          <w:top w:val="single" w:sz="4" w:space="0" w:color="auto"/>
        </w:pBdr>
        <w:spacing w:after="240"/>
      </w:pPr>
    </w:p>
    <w:p w:rsidR="00777721" w:rsidRDefault="00777721" w:rsidP="00777721">
      <w:pPr>
        <w:pStyle w:val="30"/>
        <w:pBdr>
          <w:top w:val="single" w:sz="4" w:space="0" w:color="auto"/>
        </w:pBdr>
        <w:spacing w:after="240"/>
      </w:pPr>
    </w:p>
    <w:p w:rsidR="00777721" w:rsidRDefault="00777721" w:rsidP="00777721">
      <w:pPr>
        <w:pStyle w:val="30"/>
        <w:pBdr>
          <w:top w:val="single" w:sz="4" w:space="0" w:color="auto"/>
        </w:pBdr>
        <w:spacing w:after="240"/>
      </w:pPr>
    </w:p>
    <w:p w:rsidR="00777721" w:rsidRDefault="00777721" w:rsidP="00777721">
      <w:pPr>
        <w:pStyle w:val="30"/>
        <w:pBdr>
          <w:top w:val="single" w:sz="4" w:space="0" w:color="auto"/>
        </w:pBdr>
        <w:spacing w:after="240"/>
      </w:pPr>
    </w:p>
    <w:p w:rsidR="00777721" w:rsidRDefault="00777721" w:rsidP="00777721">
      <w:pPr>
        <w:pStyle w:val="30"/>
        <w:pBdr>
          <w:top w:val="single" w:sz="4" w:space="0" w:color="auto"/>
        </w:pBdr>
        <w:spacing w:after="240"/>
      </w:pPr>
    </w:p>
    <w:p w:rsidR="00777721" w:rsidRDefault="00777721" w:rsidP="00777721">
      <w:pPr>
        <w:pStyle w:val="30"/>
        <w:pBdr>
          <w:top w:val="single" w:sz="4" w:space="0" w:color="auto"/>
        </w:pBdr>
        <w:spacing w:after="240"/>
      </w:pPr>
    </w:p>
    <w:p w:rsidR="00777721" w:rsidRDefault="00777721" w:rsidP="00777721">
      <w:pPr>
        <w:pStyle w:val="30"/>
        <w:pBdr>
          <w:top w:val="single" w:sz="4" w:space="0" w:color="auto"/>
        </w:pBdr>
        <w:spacing w:after="240"/>
      </w:pPr>
    </w:p>
    <w:p w:rsidR="00FD0114" w:rsidRDefault="003C01DD">
      <w:pPr>
        <w:pStyle w:val="40"/>
        <w:spacing w:after="0"/>
      </w:pPr>
      <w:r>
        <w:t>ОТЧЕТ</w:t>
      </w:r>
    </w:p>
    <w:p w:rsidR="00FC5976" w:rsidRDefault="003C01DD" w:rsidP="00D036AD">
      <w:pPr>
        <w:pStyle w:val="40"/>
        <w:spacing w:after="0"/>
      </w:pPr>
      <w:r>
        <w:t>О РЕЗУЛЬТАТАХ САМООБСЛЕДОВАНИЯ</w:t>
      </w:r>
      <w:r w:rsidR="00FC5976">
        <w:t xml:space="preserve"> </w:t>
      </w:r>
    </w:p>
    <w:p w:rsidR="00FC5976" w:rsidRDefault="003C01DD" w:rsidP="00D036AD">
      <w:pPr>
        <w:pStyle w:val="40"/>
        <w:spacing w:after="0"/>
      </w:pPr>
      <w:r>
        <w:t>О</w:t>
      </w:r>
      <w:r w:rsidR="00D036AD">
        <w:t>ГБ</w:t>
      </w:r>
      <w:r>
        <w:t>У ДПО «УМЦ ГОЧС и ПБ»</w:t>
      </w:r>
      <w:r w:rsidR="00FC5976">
        <w:t xml:space="preserve"> </w:t>
      </w:r>
    </w:p>
    <w:p w:rsidR="00D036AD" w:rsidRDefault="003C01DD" w:rsidP="00D036AD">
      <w:pPr>
        <w:pStyle w:val="40"/>
        <w:spacing w:after="0"/>
      </w:pPr>
      <w:r>
        <w:t>ПО ИТОГАМ 202</w:t>
      </w:r>
      <w:r w:rsidR="00D10929">
        <w:t>4</w:t>
      </w:r>
      <w:r>
        <w:t xml:space="preserve"> ГОДА</w:t>
      </w:r>
    </w:p>
    <w:p w:rsidR="00D036AD" w:rsidRDefault="00D036AD" w:rsidP="00D036AD">
      <w:pPr>
        <w:pStyle w:val="40"/>
        <w:spacing w:after="0"/>
      </w:pPr>
    </w:p>
    <w:p w:rsidR="00D036AD" w:rsidRDefault="00D036AD" w:rsidP="00D036AD">
      <w:pPr>
        <w:pStyle w:val="40"/>
        <w:spacing w:after="0"/>
      </w:pPr>
    </w:p>
    <w:p w:rsidR="00D036AD" w:rsidRDefault="00D036AD" w:rsidP="00D036AD">
      <w:pPr>
        <w:pStyle w:val="40"/>
        <w:spacing w:after="0"/>
      </w:pPr>
    </w:p>
    <w:p w:rsidR="00D036AD" w:rsidRDefault="00D036AD" w:rsidP="00D036AD">
      <w:pPr>
        <w:pStyle w:val="40"/>
        <w:spacing w:after="0"/>
      </w:pPr>
    </w:p>
    <w:p w:rsidR="00D036AD" w:rsidRDefault="00D036AD" w:rsidP="00D036AD">
      <w:pPr>
        <w:pStyle w:val="40"/>
        <w:spacing w:after="0"/>
      </w:pPr>
    </w:p>
    <w:p w:rsidR="00D036AD" w:rsidRDefault="00D036AD" w:rsidP="00D036AD">
      <w:pPr>
        <w:pStyle w:val="40"/>
        <w:spacing w:after="0"/>
      </w:pPr>
    </w:p>
    <w:p w:rsidR="00D036AD" w:rsidRDefault="00D036AD" w:rsidP="00D036AD">
      <w:pPr>
        <w:pStyle w:val="40"/>
        <w:spacing w:after="0"/>
      </w:pPr>
    </w:p>
    <w:p w:rsidR="00D036AD" w:rsidRDefault="00D036AD" w:rsidP="00D036AD">
      <w:pPr>
        <w:pStyle w:val="40"/>
        <w:spacing w:after="0"/>
      </w:pPr>
    </w:p>
    <w:p w:rsidR="00D036AD" w:rsidRDefault="00D036AD" w:rsidP="00D036AD">
      <w:pPr>
        <w:pStyle w:val="40"/>
        <w:spacing w:after="0"/>
      </w:pPr>
    </w:p>
    <w:p w:rsidR="00D036AD" w:rsidRDefault="00D036AD" w:rsidP="00D036AD">
      <w:pPr>
        <w:pStyle w:val="40"/>
        <w:spacing w:after="0"/>
      </w:pPr>
    </w:p>
    <w:p w:rsidR="00D036AD" w:rsidRDefault="00D036AD" w:rsidP="00D036AD">
      <w:pPr>
        <w:pStyle w:val="40"/>
        <w:spacing w:after="0"/>
      </w:pPr>
    </w:p>
    <w:p w:rsidR="00D036AD" w:rsidRDefault="00D036AD" w:rsidP="00D036AD">
      <w:pPr>
        <w:pStyle w:val="40"/>
        <w:spacing w:after="0"/>
      </w:pPr>
    </w:p>
    <w:p w:rsidR="00D036AD" w:rsidRDefault="00D036AD" w:rsidP="00D036AD">
      <w:pPr>
        <w:pStyle w:val="40"/>
        <w:spacing w:after="0"/>
      </w:pPr>
    </w:p>
    <w:p w:rsidR="00D036AD" w:rsidRDefault="00D036AD" w:rsidP="00D036AD">
      <w:pPr>
        <w:pStyle w:val="40"/>
        <w:spacing w:after="0"/>
      </w:pPr>
    </w:p>
    <w:p w:rsidR="00FD0114" w:rsidRPr="00D036AD" w:rsidRDefault="00D036AD" w:rsidP="00D036AD">
      <w:pPr>
        <w:pStyle w:val="40"/>
        <w:spacing w:after="0"/>
        <w:rPr>
          <w:b w:val="0"/>
        </w:rPr>
      </w:pPr>
      <w:r>
        <w:rPr>
          <w:b w:val="0"/>
        </w:rPr>
        <w:t>г. Биробиджан</w:t>
      </w:r>
    </w:p>
    <w:p w:rsidR="00FD0114" w:rsidRPr="00D036AD" w:rsidRDefault="003C01DD" w:rsidP="00D036AD">
      <w:pPr>
        <w:pStyle w:val="1"/>
        <w:spacing w:line="240" w:lineRule="auto"/>
        <w:ind w:left="4248" w:firstLine="708"/>
      </w:pPr>
      <w:r w:rsidRPr="00D036AD">
        <w:t>202</w:t>
      </w:r>
      <w:r w:rsidR="00D10929">
        <w:t>5</w:t>
      </w:r>
    </w:p>
    <w:p w:rsidR="00FD0114" w:rsidRDefault="003C01DD">
      <w:pPr>
        <w:pStyle w:val="32"/>
        <w:keepNext/>
        <w:keepLines/>
        <w:spacing w:after="320" w:line="240" w:lineRule="auto"/>
        <w:ind w:firstLine="380"/>
        <w:jc w:val="left"/>
      </w:pPr>
      <w:bookmarkStart w:id="0" w:name="bookmark0"/>
      <w:r>
        <w:lastRenderedPageBreak/>
        <w:t>СОДЕРЖАНИЕ:</w:t>
      </w:r>
      <w:bookmarkEnd w:id="0"/>
    </w:p>
    <w:p w:rsidR="00FD0114" w:rsidRDefault="00287191">
      <w:pPr>
        <w:pStyle w:val="a5"/>
        <w:tabs>
          <w:tab w:val="right" w:leader="dot" w:pos="9350"/>
          <w:tab w:val="left" w:pos="9575"/>
        </w:tabs>
      </w:pPr>
      <w:r>
        <w:fldChar w:fldCharType="begin"/>
      </w:r>
      <w:r w:rsidR="003C01DD">
        <w:instrText xml:space="preserve"> TOC \o "1-5" \h \z </w:instrText>
      </w:r>
      <w:r>
        <w:fldChar w:fldCharType="separate"/>
      </w:r>
      <w:r w:rsidR="003C01DD">
        <w:t>ВВЕДЕНИЕ</w:t>
      </w:r>
      <w:r w:rsidR="003C01DD">
        <w:tab/>
        <w:t xml:space="preserve"> стр.</w:t>
      </w:r>
      <w:r w:rsidR="003C01DD">
        <w:tab/>
        <w:t>3</w:t>
      </w:r>
    </w:p>
    <w:p w:rsidR="00FD0114" w:rsidRDefault="00287191">
      <w:pPr>
        <w:pStyle w:val="a5"/>
        <w:numPr>
          <w:ilvl w:val="0"/>
          <w:numId w:val="1"/>
        </w:numPr>
        <w:tabs>
          <w:tab w:val="left" w:pos="810"/>
          <w:tab w:val="right" w:leader="dot" w:pos="9350"/>
          <w:tab w:val="left" w:pos="9566"/>
        </w:tabs>
        <w:ind w:firstLine="460"/>
      </w:pPr>
      <w:hyperlink w:anchor="bookmark6" w:tooltip="Current Document">
        <w:r w:rsidR="003C01DD">
          <w:t>АНАЛИТИЧЕСКАЯ ЧАСТЬ</w:t>
        </w:r>
        <w:r w:rsidR="003C01DD">
          <w:tab/>
          <w:t xml:space="preserve"> стр.</w:t>
        </w:r>
        <w:r w:rsidR="003C01DD">
          <w:tab/>
          <w:t>4-</w:t>
        </w:r>
      </w:hyperlink>
      <w:r w:rsidR="00E25BDD">
        <w:t>18</w:t>
      </w:r>
    </w:p>
    <w:p w:rsidR="00FD0114" w:rsidRDefault="00287191">
      <w:pPr>
        <w:pStyle w:val="a5"/>
        <w:numPr>
          <w:ilvl w:val="1"/>
          <w:numId w:val="2"/>
        </w:numPr>
        <w:tabs>
          <w:tab w:val="left" w:pos="892"/>
          <w:tab w:val="right" w:leader="dot" w:pos="9350"/>
          <w:tab w:val="left" w:pos="9566"/>
        </w:tabs>
        <w:jc w:val="both"/>
      </w:pPr>
      <w:hyperlink w:anchor="bookmark8" w:tooltip="Current Document">
        <w:r w:rsidR="003C01DD">
          <w:t>Общие сведения об образовательной организации</w:t>
        </w:r>
        <w:r w:rsidR="003C01DD">
          <w:tab/>
          <w:t xml:space="preserve"> стр.</w:t>
        </w:r>
        <w:r w:rsidR="003C01DD">
          <w:tab/>
          <w:t>4-5</w:t>
        </w:r>
      </w:hyperlink>
    </w:p>
    <w:p w:rsidR="00FD0114" w:rsidRDefault="00287191">
      <w:pPr>
        <w:pStyle w:val="a5"/>
        <w:numPr>
          <w:ilvl w:val="1"/>
          <w:numId w:val="2"/>
        </w:numPr>
        <w:tabs>
          <w:tab w:val="left" w:pos="892"/>
          <w:tab w:val="right" w:leader="dot" w:pos="9350"/>
          <w:tab w:val="left" w:pos="9566"/>
        </w:tabs>
        <w:jc w:val="both"/>
      </w:pPr>
      <w:hyperlink w:anchor="bookmark10" w:tooltip="Current Document">
        <w:r w:rsidR="003C01DD">
          <w:t>Система управления</w:t>
        </w:r>
        <w:r w:rsidR="003C01DD">
          <w:tab/>
          <w:t xml:space="preserve"> стр.</w:t>
        </w:r>
        <w:r w:rsidR="003C01DD">
          <w:tab/>
          <w:t>5-6</w:t>
        </w:r>
      </w:hyperlink>
    </w:p>
    <w:p w:rsidR="00FD0114" w:rsidRDefault="00287191">
      <w:pPr>
        <w:pStyle w:val="a5"/>
        <w:numPr>
          <w:ilvl w:val="1"/>
          <w:numId w:val="2"/>
        </w:numPr>
        <w:tabs>
          <w:tab w:val="left" w:pos="892"/>
          <w:tab w:val="right" w:leader="dot" w:pos="9350"/>
          <w:tab w:val="left" w:pos="9566"/>
        </w:tabs>
        <w:jc w:val="both"/>
      </w:pPr>
      <w:hyperlink w:anchor="bookmark12" w:tooltip="Current Document">
        <w:r w:rsidR="003C01DD">
          <w:t>Содержание образовательной деятельности</w:t>
        </w:r>
        <w:r w:rsidR="003C01DD">
          <w:tab/>
          <w:t xml:space="preserve"> стр.</w:t>
        </w:r>
        <w:r w:rsidR="003C01DD">
          <w:tab/>
          <w:t>6-1</w:t>
        </w:r>
      </w:hyperlink>
      <w:r w:rsidR="00D66000">
        <w:t>4</w:t>
      </w:r>
    </w:p>
    <w:p w:rsidR="00FD0114" w:rsidRDefault="00287191">
      <w:pPr>
        <w:pStyle w:val="a5"/>
        <w:numPr>
          <w:ilvl w:val="1"/>
          <w:numId w:val="2"/>
        </w:numPr>
        <w:tabs>
          <w:tab w:val="left" w:pos="892"/>
          <w:tab w:val="right" w:leader="dot" w:pos="9350"/>
          <w:tab w:val="left" w:pos="9566"/>
        </w:tabs>
        <w:jc w:val="both"/>
      </w:pPr>
      <w:hyperlink w:anchor="bookmark26" w:tooltip="Current Document">
        <w:r w:rsidR="003C01DD">
          <w:t>Анализ качества обучения слушателей</w:t>
        </w:r>
        <w:r w:rsidR="003C01DD">
          <w:tab/>
          <w:t xml:space="preserve"> стр.</w:t>
        </w:r>
        <w:r w:rsidR="003C01DD">
          <w:tab/>
          <w:t>1</w:t>
        </w:r>
        <w:r w:rsidR="00D66000">
          <w:t>4</w:t>
        </w:r>
        <w:r w:rsidR="003C01DD">
          <w:t>-</w:t>
        </w:r>
      </w:hyperlink>
      <w:r w:rsidR="00E25BDD">
        <w:t>15</w:t>
      </w:r>
    </w:p>
    <w:p w:rsidR="00FD0114" w:rsidRDefault="00287191">
      <w:pPr>
        <w:pStyle w:val="a5"/>
        <w:numPr>
          <w:ilvl w:val="1"/>
          <w:numId w:val="2"/>
        </w:numPr>
        <w:tabs>
          <w:tab w:val="left" w:pos="892"/>
          <w:tab w:val="right" w:leader="dot" w:pos="9350"/>
          <w:tab w:val="left" w:pos="9566"/>
        </w:tabs>
        <w:jc w:val="both"/>
      </w:pPr>
      <w:hyperlink w:anchor="bookmark30" w:tooltip="Current Document">
        <w:r w:rsidR="003C01DD">
          <w:t>Кадровая укомплектованность</w:t>
        </w:r>
        <w:r w:rsidR="003C01DD">
          <w:tab/>
          <w:t xml:space="preserve"> стр.</w:t>
        </w:r>
        <w:r w:rsidR="003C01DD">
          <w:tab/>
        </w:r>
        <w:r w:rsidR="00E25BDD">
          <w:t>15</w:t>
        </w:r>
        <w:r w:rsidR="003C01DD">
          <w:t>-</w:t>
        </w:r>
      </w:hyperlink>
      <w:r w:rsidR="00E25BDD">
        <w:t>16</w:t>
      </w:r>
    </w:p>
    <w:p w:rsidR="00FD0114" w:rsidRDefault="00287191">
      <w:pPr>
        <w:pStyle w:val="a5"/>
        <w:numPr>
          <w:ilvl w:val="1"/>
          <w:numId w:val="2"/>
        </w:numPr>
        <w:tabs>
          <w:tab w:val="left" w:pos="892"/>
          <w:tab w:val="right" w:leader="dot" w:pos="9350"/>
          <w:tab w:val="left" w:pos="9566"/>
        </w:tabs>
        <w:jc w:val="both"/>
      </w:pPr>
      <w:hyperlink w:anchor="bookmark34" w:tooltip="Current Document">
        <w:r w:rsidR="003C01DD">
          <w:t>Внутренняя система оценки качества образования</w:t>
        </w:r>
        <w:r w:rsidR="003C01DD">
          <w:tab/>
          <w:t xml:space="preserve"> стр.</w:t>
        </w:r>
        <w:r w:rsidR="003C01DD">
          <w:tab/>
        </w:r>
      </w:hyperlink>
      <w:r w:rsidR="00E25BDD">
        <w:t>16</w:t>
      </w:r>
    </w:p>
    <w:p w:rsidR="00FD0114" w:rsidRDefault="00287191">
      <w:pPr>
        <w:pStyle w:val="a5"/>
        <w:numPr>
          <w:ilvl w:val="1"/>
          <w:numId w:val="2"/>
        </w:numPr>
        <w:tabs>
          <w:tab w:val="left" w:pos="892"/>
          <w:tab w:val="right" w:leader="dot" w:pos="9350"/>
          <w:tab w:val="left" w:pos="9566"/>
        </w:tabs>
        <w:jc w:val="both"/>
      </w:pPr>
      <w:hyperlink w:anchor="bookmark36" w:tooltip="Current Document">
        <w:r w:rsidR="003C01DD">
          <w:t>Методическое и библиотечно-информационное обеспечение</w:t>
        </w:r>
        <w:r w:rsidR="003C01DD">
          <w:tab/>
          <w:t xml:space="preserve"> стр.</w:t>
        </w:r>
        <w:r w:rsidR="003C01DD">
          <w:tab/>
        </w:r>
        <w:r w:rsidR="00E25BDD">
          <w:t>16</w:t>
        </w:r>
        <w:r w:rsidR="003C01DD">
          <w:t>-</w:t>
        </w:r>
      </w:hyperlink>
      <w:r w:rsidR="00E25BDD">
        <w:t>17</w:t>
      </w:r>
    </w:p>
    <w:p w:rsidR="00FD0114" w:rsidRDefault="00287191">
      <w:pPr>
        <w:pStyle w:val="a5"/>
        <w:numPr>
          <w:ilvl w:val="1"/>
          <w:numId w:val="2"/>
        </w:numPr>
        <w:tabs>
          <w:tab w:val="left" w:pos="892"/>
          <w:tab w:val="right" w:leader="dot" w:pos="9350"/>
          <w:tab w:val="left" w:pos="9566"/>
        </w:tabs>
        <w:jc w:val="both"/>
      </w:pPr>
      <w:hyperlink w:anchor="bookmark38" w:tooltip="Current Document">
        <w:r w:rsidR="003C01DD">
          <w:t>Материально-техническая база</w:t>
        </w:r>
        <w:r w:rsidR="003C01DD">
          <w:tab/>
          <w:t xml:space="preserve"> стр.</w:t>
        </w:r>
        <w:r w:rsidR="003C01DD">
          <w:tab/>
        </w:r>
        <w:r w:rsidR="00E25BDD">
          <w:t>17</w:t>
        </w:r>
        <w:r w:rsidR="003C01DD">
          <w:t>-</w:t>
        </w:r>
      </w:hyperlink>
      <w:r w:rsidR="00E25BDD">
        <w:t>18</w:t>
      </w:r>
    </w:p>
    <w:p w:rsidR="00FD0114" w:rsidRDefault="003C01DD">
      <w:pPr>
        <w:pStyle w:val="a5"/>
        <w:numPr>
          <w:ilvl w:val="0"/>
          <w:numId w:val="1"/>
        </w:numPr>
        <w:tabs>
          <w:tab w:val="left" w:pos="847"/>
          <w:tab w:val="right" w:leader="dot" w:pos="9350"/>
          <w:tab w:val="left" w:pos="9598"/>
        </w:tabs>
        <w:ind w:firstLine="460"/>
      </w:pPr>
      <w:r>
        <w:t>РЕЗУЛЬТАТЫ АНАЛИЗА ПОКАЗАТЕЛЕЙ ДЕЯТЕЛЬНОСТИ</w:t>
      </w:r>
      <w:r>
        <w:tab/>
        <w:t xml:space="preserve"> стр.</w:t>
      </w:r>
      <w:r>
        <w:tab/>
      </w:r>
      <w:r w:rsidR="00E25BDD">
        <w:t>18</w:t>
      </w:r>
      <w:r>
        <w:t>-</w:t>
      </w:r>
      <w:r w:rsidR="00E25BDD">
        <w:t>19</w:t>
      </w:r>
    </w:p>
    <w:p w:rsidR="00FD0114" w:rsidRDefault="003C01DD">
      <w:pPr>
        <w:pStyle w:val="a5"/>
        <w:numPr>
          <w:ilvl w:val="0"/>
          <w:numId w:val="1"/>
        </w:numPr>
        <w:tabs>
          <w:tab w:val="left" w:pos="849"/>
          <w:tab w:val="right" w:leader="dot" w:pos="9350"/>
          <w:tab w:val="left" w:pos="9566"/>
        </w:tabs>
        <w:sectPr w:rsidR="00FD0114" w:rsidSect="00777721">
          <w:footerReference w:type="default" r:id="rId9"/>
          <w:footerReference w:type="first" r:id="rId10"/>
          <w:pgSz w:w="11900" w:h="16840"/>
          <w:pgMar w:top="2410" w:right="745" w:bottom="1570" w:left="883" w:header="0" w:footer="3" w:gutter="0"/>
          <w:pgNumType w:start="1"/>
          <w:cols w:space="720"/>
          <w:noEndnote/>
          <w:titlePg/>
          <w:docGrid w:linePitch="360"/>
        </w:sectPr>
      </w:pPr>
      <w:r>
        <w:t>ВЫВОДЫ</w:t>
      </w:r>
      <w:r>
        <w:tab/>
        <w:t xml:space="preserve"> стр.</w:t>
      </w:r>
      <w:r>
        <w:tab/>
      </w:r>
      <w:r w:rsidR="00287191">
        <w:fldChar w:fldCharType="end"/>
      </w:r>
      <w:r w:rsidR="00E25BDD">
        <w:t>20</w:t>
      </w:r>
    </w:p>
    <w:p w:rsidR="00FC5976" w:rsidRDefault="00FC5976">
      <w:pPr>
        <w:pStyle w:val="1"/>
        <w:tabs>
          <w:tab w:val="left" w:pos="2517"/>
        </w:tabs>
        <w:ind w:left="380" w:firstLine="440"/>
        <w:jc w:val="both"/>
      </w:pPr>
    </w:p>
    <w:p w:rsidR="00FC5976" w:rsidRDefault="00FC5976">
      <w:pPr>
        <w:pStyle w:val="1"/>
        <w:tabs>
          <w:tab w:val="left" w:pos="2517"/>
        </w:tabs>
        <w:ind w:left="380" w:firstLine="440"/>
        <w:jc w:val="both"/>
      </w:pPr>
    </w:p>
    <w:p w:rsidR="00FC5976" w:rsidRDefault="00FC5976">
      <w:pPr>
        <w:pStyle w:val="1"/>
        <w:tabs>
          <w:tab w:val="left" w:pos="2517"/>
        </w:tabs>
        <w:ind w:left="380" w:firstLine="440"/>
        <w:jc w:val="both"/>
      </w:pPr>
    </w:p>
    <w:p w:rsidR="00FC5976" w:rsidRDefault="00FC5976">
      <w:pPr>
        <w:pStyle w:val="1"/>
        <w:tabs>
          <w:tab w:val="left" w:pos="2517"/>
        </w:tabs>
        <w:ind w:left="380" w:firstLine="440"/>
        <w:jc w:val="both"/>
      </w:pPr>
    </w:p>
    <w:p w:rsidR="00FC5976" w:rsidRDefault="00FC5976">
      <w:pPr>
        <w:pStyle w:val="1"/>
        <w:tabs>
          <w:tab w:val="left" w:pos="2517"/>
        </w:tabs>
        <w:ind w:left="380" w:firstLine="440"/>
        <w:jc w:val="both"/>
      </w:pPr>
    </w:p>
    <w:p w:rsidR="00FC5976" w:rsidRDefault="00FC5976">
      <w:pPr>
        <w:pStyle w:val="1"/>
        <w:tabs>
          <w:tab w:val="left" w:pos="2517"/>
        </w:tabs>
        <w:ind w:left="380" w:firstLine="440"/>
        <w:jc w:val="both"/>
      </w:pPr>
    </w:p>
    <w:p w:rsidR="00FC5976" w:rsidRDefault="00FC5976">
      <w:pPr>
        <w:pStyle w:val="1"/>
        <w:tabs>
          <w:tab w:val="left" w:pos="2517"/>
        </w:tabs>
        <w:ind w:left="380" w:firstLine="440"/>
        <w:jc w:val="both"/>
      </w:pPr>
    </w:p>
    <w:p w:rsidR="00FC5976" w:rsidRDefault="00FC5976">
      <w:pPr>
        <w:pStyle w:val="1"/>
        <w:tabs>
          <w:tab w:val="left" w:pos="2517"/>
        </w:tabs>
        <w:ind w:left="380" w:firstLine="440"/>
        <w:jc w:val="both"/>
      </w:pPr>
    </w:p>
    <w:p w:rsidR="00FC5976" w:rsidRDefault="00FC5976">
      <w:pPr>
        <w:pStyle w:val="1"/>
        <w:tabs>
          <w:tab w:val="left" w:pos="2517"/>
        </w:tabs>
        <w:ind w:left="380" w:firstLine="440"/>
        <w:jc w:val="both"/>
      </w:pPr>
    </w:p>
    <w:p w:rsidR="00FC5976" w:rsidRDefault="00FC5976">
      <w:pPr>
        <w:pStyle w:val="1"/>
        <w:tabs>
          <w:tab w:val="left" w:pos="2517"/>
        </w:tabs>
        <w:ind w:left="380" w:firstLine="440"/>
        <w:jc w:val="both"/>
      </w:pPr>
    </w:p>
    <w:p w:rsidR="00FC5976" w:rsidRDefault="00FC5976">
      <w:pPr>
        <w:pStyle w:val="1"/>
        <w:tabs>
          <w:tab w:val="left" w:pos="2517"/>
        </w:tabs>
        <w:ind w:left="380" w:firstLine="440"/>
        <w:jc w:val="both"/>
      </w:pPr>
    </w:p>
    <w:p w:rsidR="00FC5976" w:rsidRDefault="00FC5976">
      <w:pPr>
        <w:pStyle w:val="1"/>
        <w:tabs>
          <w:tab w:val="left" w:pos="2517"/>
        </w:tabs>
        <w:ind w:left="380" w:firstLine="440"/>
        <w:jc w:val="both"/>
      </w:pPr>
    </w:p>
    <w:p w:rsidR="00FC5976" w:rsidRDefault="00FC5976">
      <w:pPr>
        <w:pStyle w:val="1"/>
        <w:tabs>
          <w:tab w:val="left" w:pos="2517"/>
        </w:tabs>
        <w:ind w:left="380" w:firstLine="440"/>
        <w:jc w:val="both"/>
      </w:pPr>
    </w:p>
    <w:p w:rsidR="00FC5976" w:rsidRDefault="00FC5976">
      <w:pPr>
        <w:pStyle w:val="1"/>
        <w:tabs>
          <w:tab w:val="left" w:pos="2517"/>
        </w:tabs>
        <w:ind w:left="380" w:firstLine="440"/>
        <w:jc w:val="both"/>
      </w:pPr>
    </w:p>
    <w:p w:rsidR="00FC5976" w:rsidRDefault="00FC5976">
      <w:pPr>
        <w:pStyle w:val="1"/>
        <w:tabs>
          <w:tab w:val="left" w:pos="2517"/>
        </w:tabs>
        <w:ind w:left="380" w:firstLine="440"/>
        <w:jc w:val="both"/>
      </w:pPr>
    </w:p>
    <w:p w:rsidR="00FC5976" w:rsidRDefault="00FC5976">
      <w:pPr>
        <w:pStyle w:val="1"/>
        <w:tabs>
          <w:tab w:val="left" w:pos="2517"/>
        </w:tabs>
        <w:ind w:left="380" w:firstLine="440"/>
        <w:jc w:val="both"/>
      </w:pPr>
    </w:p>
    <w:p w:rsidR="00FC5976" w:rsidRDefault="00FC5976">
      <w:pPr>
        <w:pStyle w:val="1"/>
        <w:tabs>
          <w:tab w:val="left" w:pos="2517"/>
        </w:tabs>
        <w:ind w:left="380" w:firstLine="440"/>
        <w:jc w:val="both"/>
      </w:pPr>
    </w:p>
    <w:p w:rsidR="00FC5976" w:rsidRDefault="00FC5976">
      <w:pPr>
        <w:pStyle w:val="1"/>
        <w:tabs>
          <w:tab w:val="left" w:pos="2517"/>
        </w:tabs>
        <w:ind w:left="380" w:firstLine="440"/>
        <w:jc w:val="both"/>
      </w:pPr>
    </w:p>
    <w:p w:rsidR="00FC5976" w:rsidRDefault="00FC5976">
      <w:pPr>
        <w:pStyle w:val="1"/>
        <w:tabs>
          <w:tab w:val="left" w:pos="2517"/>
        </w:tabs>
        <w:ind w:left="380" w:firstLine="440"/>
        <w:jc w:val="both"/>
      </w:pPr>
    </w:p>
    <w:p w:rsidR="00FC5976" w:rsidRDefault="00FC5976">
      <w:pPr>
        <w:pStyle w:val="1"/>
        <w:tabs>
          <w:tab w:val="left" w:pos="2517"/>
        </w:tabs>
        <w:ind w:left="380" w:firstLine="440"/>
        <w:jc w:val="both"/>
      </w:pPr>
    </w:p>
    <w:p w:rsidR="00FC5976" w:rsidRDefault="00FC5976" w:rsidP="00FC5976">
      <w:pPr>
        <w:pStyle w:val="1"/>
        <w:tabs>
          <w:tab w:val="left" w:pos="2517"/>
        </w:tabs>
        <w:ind w:firstLine="440"/>
        <w:jc w:val="center"/>
        <w:rPr>
          <w:b/>
        </w:rPr>
      </w:pPr>
      <w:r>
        <w:rPr>
          <w:b/>
        </w:rPr>
        <w:lastRenderedPageBreak/>
        <w:t>ВВЕДЕНИЕ</w:t>
      </w:r>
    </w:p>
    <w:p w:rsidR="00FC5976" w:rsidRPr="00FC5976" w:rsidRDefault="00FC5976" w:rsidP="00FC5976">
      <w:pPr>
        <w:pStyle w:val="1"/>
        <w:tabs>
          <w:tab w:val="left" w:pos="2517"/>
        </w:tabs>
        <w:ind w:firstLine="440"/>
        <w:jc w:val="center"/>
        <w:rPr>
          <w:b/>
        </w:rPr>
      </w:pPr>
    </w:p>
    <w:p w:rsidR="00FD0114" w:rsidRDefault="003C01DD">
      <w:pPr>
        <w:pStyle w:val="1"/>
        <w:tabs>
          <w:tab w:val="left" w:pos="2517"/>
        </w:tabs>
        <w:ind w:left="380" w:firstLine="440"/>
        <w:jc w:val="both"/>
      </w:pPr>
      <w:proofErr w:type="spellStart"/>
      <w:proofErr w:type="gramStart"/>
      <w:r>
        <w:t>Самообследование</w:t>
      </w:r>
      <w:proofErr w:type="spellEnd"/>
      <w:r>
        <w:t xml:space="preserve"> О</w:t>
      </w:r>
      <w:r w:rsidR="00990320">
        <w:t>ГБ</w:t>
      </w:r>
      <w:r>
        <w:t xml:space="preserve">У ДПО «УМЦ ГОЧС и ПБ» (далее - </w:t>
      </w:r>
      <w:r w:rsidR="00990320">
        <w:t>УМЦ</w:t>
      </w:r>
      <w:r>
        <w:t>)</w:t>
      </w:r>
      <w:r w:rsidR="00990320">
        <w:t>,</w:t>
      </w:r>
      <w:r>
        <w:t xml:space="preserve"> проведено в соответствии с пунктом 3 части 2 статьи 29 Федерального закона от 29 декабря 2012 г. № 273-ФЗ "Об образовании в Российской Федерации" и Приказа Министерства образования и науки Российской Федерации от 14 июня 2013 г. № 462 «Об утверждении Порядка проведения </w:t>
      </w:r>
      <w:proofErr w:type="spellStart"/>
      <w:r>
        <w:t>самообследования</w:t>
      </w:r>
      <w:proofErr w:type="spellEnd"/>
      <w:r>
        <w:t xml:space="preserve"> образовательной организацией» и Приказа </w:t>
      </w:r>
      <w:proofErr w:type="spellStart"/>
      <w:r>
        <w:t>Минобрнауки</w:t>
      </w:r>
      <w:proofErr w:type="spellEnd"/>
      <w:r>
        <w:t xml:space="preserve"> России от 10.12.2013 г</w:t>
      </w:r>
      <w:proofErr w:type="gramEnd"/>
      <w:r>
        <w:t>. №</w:t>
      </w:r>
      <w:r>
        <w:tab/>
        <w:t>1324 «Об утверждении показателей деятельности образовательной</w:t>
      </w:r>
    </w:p>
    <w:p w:rsidR="00FD0114" w:rsidRDefault="003C01DD">
      <w:pPr>
        <w:pStyle w:val="1"/>
        <w:ind w:firstLine="380"/>
        <w:jc w:val="both"/>
      </w:pPr>
      <w:r>
        <w:t xml:space="preserve">организации, подлежащей </w:t>
      </w:r>
      <w:proofErr w:type="spellStart"/>
      <w:r>
        <w:t>самообследованию</w:t>
      </w:r>
      <w:proofErr w:type="spellEnd"/>
      <w:r>
        <w:t>».</w:t>
      </w:r>
    </w:p>
    <w:p w:rsidR="00FD0114" w:rsidRDefault="003C01DD">
      <w:pPr>
        <w:pStyle w:val="1"/>
        <w:ind w:left="380" w:firstLine="440"/>
        <w:jc w:val="both"/>
      </w:pPr>
      <w:r>
        <w:t xml:space="preserve">Целями проведения </w:t>
      </w:r>
      <w:proofErr w:type="spellStart"/>
      <w:r>
        <w:t>самообследования</w:t>
      </w:r>
      <w:proofErr w:type="spellEnd"/>
      <w:r>
        <w:t xml:space="preserve"> являются обеспечение доступности и открытости информации о деятельности </w:t>
      </w:r>
      <w:r w:rsidR="00990320">
        <w:t>УМЦ</w:t>
      </w:r>
      <w:r>
        <w:t xml:space="preserve">, а также подготовка отчета о результатах </w:t>
      </w:r>
      <w:proofErr w:type="spellStart"/>
      <w:r>
        <w:t>самообследования</w:t>
      </w:r>
      <w:proofErr w:type="spellEnd"/>
      <w:r>
        <w:t>.</w:t>
      </w:r>
    </w:p>
    <w:p w:rsidR="00FD0114" w:rsidRDefault="003C01DD">
      <w:pPr>
        <w:pStyle w:val="1"/>
        <w:ind w:left="380" w:firstLine="440"/>
        <w:jc w:val="both"/>
      </w:pPr>
      <w:r>
        <w:t xml:space="preserve">В процессе </w:t>
      </w:r>
      <w:proofErr w:type="spellStart"/>
      <w:r>
        <w:t>самообследования</w:t>
      </w:r>
      <w:proofErr w:type="spellEnd"/>
      <w:r>
        <w:t xml:space="preserve"> проведена оценка образовательной деятельности, системы управления </w:t>
      </w:r>
      <w:r w:rsidR="00990320">
        <w:t>УМ</w:t>
      </w:r>
      <w:r>
        <w:t xml:space="preserve">Ц, содержания и качества подготовки слушателей, организации учебного процесса, качества кадрового, учебно-методического, библиотечно-информационного обеспечения, материально-технической базы, функционирования внутренней системы оценки качества образования, а также анализ показателей деятельности Центра, подлежащей </w:t>
      </w:r>
      <w:proofErr w:type="spellStart"/>
      <w:r>
        <w:t>самообследованию</w:t>
      </w:r>
      <w:proofErr w:type="spellEnd"/>
      <w:r>
        <w:t>.</w:t>
      </w:r>
    </w:p>
    <w:p w:rsidR="00FD0114" w:rsidRDefault="003C01DD">
      <w:pPr>
        <w:pStyle w:val="1"/>
        <w:ind w:left="380" w:firstLine="440"/>
        <w:jc w:val="both"/>
      </w:pPr>
      <w:proofErr w:type="spellStart"/>
      <w:r>
        <w:t>Самообследование</w:t>
      </w:r>
      <w:proofErr w:type="spellEnd"/>
      <w:r>
        <w:t xml:space="preserve"> проводилось рабочей группой, состав которой, а также сроки проведения </w:t>
      </w:r>
      <w:proofErr w:type="spellStart"/>
      <w:r>
        <w:t>самообследования</w:t>
      </w:r>
      <w:proofErr w:type="spellEnd"/>
      <w:r>
        <w:t xml:space="preserve"> определены приказом </w:t>
      </w:r>
      <w:r w:rsidR="00015326">
        <w:t>директора УМЦ от 09.04.2025</w:t>
      </w:r>
      <w:r w:rsidR="00AD0445">
        <w:t xml:space="preserve"> № 18-К</w:t>
      </w:r>
      <w:r>
        <w:t>.</w:t>
      </w:r>
    </w:p>
    <w:p w:rsidR="00FD0114" w:rsidRDefault="003C01DD">
      <w:pPr>
        <w:pStyle w:val="1"/>
        <w:ind w:firstLine="820"/>
        <w:jc w:val="both"/>
      </w:pPr>
      <w:r w:rsidRPr="00AD0445">
        <w:t>Состав рабочей группы:</w:t>
      </w:r>
    </w:p>
    <w:p w:rsidR="00FD0114" w:rsidRDefault="005661E3">
      <w:pPr>
        <w:pStyle w:val="1"/>
        <w:numPr>
          <w:ilvl w:val="0"/>
          <w:numId w:val="3"/>
        </w:numPr>
        <w:tabs>
          <w:tab w:val="left" w:pos="1688"/>
        </w:tabs>
        <w:ind w:left="1300"/>
        <w:jc w:val="both"/>
      </w:pPr>
      <w:proofErr w:type="spellStart"/>
      <w:r>
        <w:t>Ильяшенко</w:t>
      </w:r>
      <w:proofErr w:type="spellEnd"/>
      <w:r>
        <w:t xml:space="preserve"> В.В.</w:t>
      </w:r>
      <w:r w:rsidR="003C01DD">
        <w:t>,</w:t>
      </w:r>
      <w:r>
        <w:t xml:space="preserve"> старший преподаватель</w:t>
      </w:r>
      <w:r w:rsidR="003C01DD">
        <w:t xml:space="preserve"> - руководитель группы</w:t>
      </w:r>
    </w:p>
    <w:p w:rsidR="00FD0114" w:rsidRDefault="005661E3">
      <w:pPr>
        <w:pStyle w:val="1"/>
        <w:numPr>
          <w:ilvl w:val="0"/>
          <w:numId w:val="3"/>
        </w:numPr>
        <w:tabs>
          <w:tab w:val="left" w:pos="1688"/>
        </w:tabs>
        <w:ind w:left="1300"/>
        <w:jc w:val="both"/>
      </w:pPr>
      <w:r>
        <w:t>Никитин А.</w:t>
      </w:r>
      <w:r w:rsidR="003C01DD">
        <w:t xml:space="preserve">.С., </w:t>
      </w:r>
      <w:r>
        <w:t xml:space="preserve">старший </w:t>
      </w:r>
      <w:r w:rsidR="003C01DD">
        <w:t>преподаватель - член группы</w:t>
      </w:r>
    </w:p>
    <w:p w:rsidR="00FD0114" w:rsidRDefault="002A0A01">
      <w:pPr>
        <w:pStyle w:val="1"/>
        <w:numPr>
          <w:ilvl w:val="0"/>
          <w:numId w:val="3"/>
        </w:numPr>
        <w:tabs>
          <w:tab w:val="left" w:pos="1688"/>
        </w:tabs>
        <w:ind w:left="1300"/>
        <w:jc w:val="both"/>
      </w:pPr>
      <w:r>
        <w:t>Панькова Г.</w:t>
      </w:r>
      <w:r w:rsidR="005661E3">
        <w:t>В</w:t>
      </w:r>
      <w:r w:rsidR="003C01DD">
        <w:t xml:space="preserve">., </w:t>
      </w:r>
      <w:r w:rsidR="005661E3">
        <w:t xml:space="preserve">старший </w:t>
      </w:r>
      <w:r w:rsidR="003C01DD">
        <w:t>преподаватель - член группы</w:t>
      </w:r>
    </w:p>
    <w:p w:rsidR="00FD0114" w:rsidRDefault="005661E3">
      <w:pPr>
        <w:pStyle w:val="1"/>
        <w:numPr>
          <w:ilvl w:val="0"/>
          <w:numId w:val="3"/>
        </w:numPr>
        <w:tabs>
          <w:tab w:val="left" w:pos="1688"/>
        </w:tabs>
        <w:spacing w:after="200"/>
        <w:ind w:left="1300"/>
        <w:jc w:val="both"/>
      </w:pPr>
      <w:r>
        <w:t>Ермакова Е.А</w:t>
      </w:r>
      <w:r w:rsidR="003C01DD">
        <w:t xml:space="preserve">., </w:t>
      </w:r>
      <w:r>
        <w:t>инженер</w:t>
      </w:r>
      <w:r w:rsidR="003C01DD">
        <w:t xml:space="preserve"> - член группы</w:t>
      </w:r>
    </w:p>
    <w:p w:rsidR="00FD0114" w:rsidRDefault="003C01DD">
      <w:pPr>
        <w:pStyle w:val="1"/>
        <w:ind w:left="380" w:firstLine="440"/>
        <w:jc w:val="both"/>
      </w:pPr>
      <w:r>
        <w:t>В 202</w:t>
      </w:r>
      <w:r w:rsidR="00564BA5">
        <w:t>4</w:t>
      </w:r>
      <w:r>
        <w:t xml:space="preserve"> году О</w:t>
      </w:r>
      <w:r w:rsidR="00990320">
        <w:t>ГБ</w:t>
      </w:r>
      <w:r>
        <w:t>ОУ ДПО «УМЦ ГОЧС и ПБ» проводило обучение по трем видам программ:</w:t>
      </w:r>
    </w:p>
    <w:p w:rsidR="00FD0114" w:rsidRDefault="00000C24" w:rsidP="00000C24">
      <w:pPr>
        <w:pStyle w:val="1"/>
        <w:tabs>
          <w:tab w:val="left" w:pos="1688"/>
        </w:tabs>
        <w:spacing w:line="266" w:lineRule="auto"/>
        <w:ind w:firstLine="426"/>
        <w:jc w:val="both"/>
      </w:pPr>
      <w:r>
        <w:t xml:space="preserve">- </w:t>
      </w:r>
      <w:r w:rsidR="003C01DD">
        <w:t>Дополнительные профессиональные программы (программы повышения квалификации и программы профессиональной переподготовки)</w:t>
      </w:r>
    </w:p>
    <w:p w:rsidR="00FD0114" w:rsidRDefault="00000C24" w:rsidP="00000C24">
      <w:pPr>
        <w:pStyle w:val="1"/>
        <w:tabs>
          <w:tab w:val="left" w:pos="1688"/>
        </w:tabs>
        <w:spacing w:line="269" w:lineRule="auto"/>
        <w:ind w:left="567" w:hanging="141"/>
        <w:jc w:val="both"/>
      </w:pPr>
      <w:r>
        <w:t>-</w:t>
      </w:r>
      <w:r w:rsidR="003C01DD">
        <w:t>Программы профессионального обучения (программы профессиональной подготовки и программы повышения квалификации по профессиям рабочих и должностям служащих)</w:t>
      </w:r>
    </w:p>
    <w:p w:rsidR="00FD0114" w:rsidRDefault="00000C24" w:rsidP="00000C24">
      <w:pPr>
        <w:pStyle w:val="1"/>
        <w:tabs>
          <w:tab w:val="left" w:pos="1688"/>
        </w:tabs>
        <w:spacing w:line="257" w:lineRule="auto"/>
        <w:ind w:firstLine="426"/>
        <w:jc w:val="both"/>
      </w:pPr>
      <w:r>
        <w:t xml:space="preserve">- </w:t>
      </w:r>
      <w:r w:rsidR="003C01DD">
        <w:t xml:space="preserve">Программы, реализуемые в рамках </w:t>
      </w:r>
      <w:proofErr w:type="spellStart"/>
      <w:r w:rsidR="003C01DD">
        <w:t>необразовательной</w:t>
      </w:r>
      <w:proofErr w:type="spellEnd"/>
      <w:r w:rsidR="003C01DD">
        <w:t xml:space="preserve"> деятельности:</w:t>
      </w:r>
    </w:p>
    <w:p w:rsidR="00000C24" w:rsidRDefault="00000C24" w:rsidP="00000C24">
      <w:pPr>
        <w:pStyle w:val="1"/>
        <w:spacing w:after="100"/>
        <w:ind w:left="380" w:firstLine="440"/>
        <w:jc w:val="both"/>
      </w:pPr>
    </w:p>
    <w:p w:rsidR="00677C79" w:rsidRDefault="003C01DD" w:rsidP="00000C24">
      <w:pPr>
        <w:pStyle w:val="1"/>
        <w:spacing w:after="100"/>
        <w:ind w:left="380" w:firstLine="440"/>
        <w:jc w:val="both"/>
      </w:pPr>
      <w:r>
        <w:t xml:space="preserve">Настоящий отчет о результатах </w:t>
      </w:r>
      <w:proofErr w:type="spellStart"/>
      <w:r>
        <w:t>самообследования</w:t>
      </w:r>
      <w:proofErr w:type="spellEnd"/>
      <w:r>
        <w:t xml:space="preserve"> по итогам 202</w:t>
      </w:r>
      <w:r w:rsidR="00564BA5">
        <w:t>4</w:t>
      </w:r>
      <w:r>
        <w:t xml:space="preserve"> года включает показатели, связанные с реализацией вышеуказанных видов программ</w:t>
      </w:r>
    </w:p>
    <w:p w:rsidR="00FD0114" w:rsidRDefault="00FD0114" w:rsidP="00FC5976">
      <w:pPr>
        <w:pStyle w:val="1"/>
        <w:spacing w:after="100"/>
        <w:ind w:left="380" w:firstLine="440"/>
        <w:jc w:val="both"/>
      </w:pPr>
    </w:p>
    <w:p w:rsidR="00FC5976" w:rsidRDefault="00FC5976" w:rsidP="00FC5976">
      <w:pPr>
        <w:pStyle w:val="1"/>
        <w:spacing w:after="100"/>
        <w:ind w:left="380" w:firstLine="440"/>
        <w:jc w:val="both"/>
      </w:pPr>
    </w:p>
    <w:p w:rsidR="00FC5976" w:rsidRDefault="00FC5976" w:rsidP="00FC5976">
      <w:pPr>
        <w:pStyle w:val="1"/>
        <w:spacing w:after="100"/>
        <w:ind w:left="380" w:firstLine="440"/>
        <w:jc w:val="both"/>
      </w:pPr>
    </w:p>
    <w:p w:rsidR="00FC5976" w:rsidRDefault="00FC5976" w:rsidP="00FC5976">
      <w:pPr>
        <w:pStyle w:val="1"/>
        <w:spacing w:after="100"/>
        <w:ind w:left="380" w:firstLine="440"/>
        <w:jc w:val="both"/>
      </w:pPr>
    </w:p>
    <w:p w:rsidR="00FC5976" w:rsidRDefault="00FC5976" w:rsidP="00FC5976">
      <w:pPr>
        <w:pStyle w:val="1"/>
        <w:spacing w:after="100"/>
        <w:ind w:left="380" w:firstLine="440"/>
        <w:jc w:val="both"/>
      </w:pPr>
    </w:p>
    <w:p w:rsidR="00FC5976" w:rsidRDefault="00FC5976" w:rsidP="00FC5976">
      <w:pPr>
        <w:pStyle w:val="1"/>
        <w:spacing w:after="100"/>
        <w:ind w:left="380" w:firstLine="440"/>
        <w:jc w:val="both"/>
      </w:pPr>
    </w:p>
    <w:p w:rsidR="00FD0114" w:rsidRPr="006B7DC3" w:rsidRDefault="003C01DD" w:rsidP="006B7DC3">
      <w:pPr>
        <w:pStyle w:val="32"/>
        <w:keepNext/>
        <w:keepLines/>
        <w:numPr>
          <w:ilvl w:val="0"/>
          <w:numId w:val="7"/>
        </w:numPr>
        <w:tabs>
          <w:tab w:val="left" w:pos="312"/>
        </w:tabs>
        <w:spacing w:after="260" w:line="240" w:lineRule="auto"/>
        <w:rPr>
          <w:sz w:val="28"/>
          <w:szCs w:val="28"/>
        </w:rPr>
      </w:pPr>
      <w:bookmarkStart w:id="1" w:name="bookmark6"/>
      <w:r w:rsidRPr="006B7DC3">
        <w:rPr>
          <w:sz w:val="28"/>
          <w:szCs w:val="28"/>
        </w:rPr>
        <w:lastRenderedPageBreak/>
        <w:t>АНАЛИТИЧЕСКАЯ ЧАСТЬ</w:t>
      </w:r>
      <w:bookmarkEnd w:id="1"/>
    </w:p>
    <w:p w:rsidR="00FD0114" w:rsidRDefault="003C01DD">
      <w:pPr>
        <w:pStyle w:val="32"/>
        <w:keepNext/>
        <w:keepLines/>
        <w:numPr>
          <w:ilvl w:val="1"/>
          <w:numId w:val="7"/>
        </w:numPr>
        <w:tabs>
          <w:tab w:val="left" w:pos="2049"/>
        </w:tabs>
        <w:spacing w:after="220"/>
        <w:ind w:left="1540"/>
        <w:jc w:val="both"/>
      </w:pPr>
      <w:bookmarkStart w:id="2" w:name="bookmark8"/>
      <w:r>
        <w:t>Общие сведения об образовательной организации</w:t>
      </w:r>
      <w:bookmarkEnd w:id="2"/>
    </w:p>
    <w:p w:rsidR="00FD0114" w:rsidRDefault="003C01DD">
      <w:pPr>
        <w:pStyle w:val="1"/>
        <w:ind w:firstLine="900"/>
        <w:jc w:val="both"/>
      </w:pPr>
      <w:r>
        <w:t>Полное наименование образовательной организации:</w:t>
      </w:r>
    </w:p>
    <w:p w:rsidR="00FD0114" w:rsidRDefault="003C01DD">
      <w:pPr>
        <w:pStyle w:val="1"/>
        <w:ind w:left="440" w:firstLine="460"/>
        <w:jc w:val="both"/>
      </w:pPr>
      <w:r>
        <w:t xml:space="preserve">Областное </w:t>
      </w:r>
      <w:r w:rsidR="00677C79">
        <w:t>государственн</w:t>
      </w:r>
      <w:r>
        <w:t xml:space="preserve">ое </w:t>
      </w:r>
      <w:r w:rsidR="00677C79">
        <w:t>бюджет</w:t>
      </w:r>
      <w:r>
        <w:t>ное учреждение дополнительного профессионального образования «Учебно-методический центр по гражданской обороне, чрезвычайным ситуациям и пожарной безопасности».</w:t>
      </w:r>
    </w:p>
    <w:p w:rsidR="00FD0114" w:rsidRDefault="003C01DD">
      <w:pPr>
        <w:pStyle w:val="1"/>
        <w:ind w:left="440" w:firstLine="460"/>
        <w:jc w:val="both"/>
      </w:pPr>
      <w:r>
        <w:t>Сокращенное наименование организации: О</w:t>
      </w:r>
      <w:r w:rsidR="00677C79">
        <w:t>ГБ</w:t>
      </w:r>
      <w:r>
        <w:t>ОУ ДПО «УМЦ ГО</w:t>
      </w:r>
      <w:r w:rsidR="00677C79">
        <w:t>ЧС и ПБ» (далее - УМЦ</w:t>
      </w:r>
      <w:r>
        <w:t>).</w:t>
      </w:r>
    </w:p>
    <w:p w:rsidR="00FD0114" w:rsidRDefault="00677C79">
      <w:pPr>
        <w:pStyle w:val="1"/>
        <w:ind w:firstLine="900"/>
        <w:jc w:val="both"/>
      </w:pPr>
      <w:r>
        <w:t>УМЦ</w:t>
      </w:r>
      <w:r w:rsidR="003C01DD">
        <w:t xml:space="preserve"> является некоммерческой образовательной организацией.</w:t>
      </w:r>
    </w:p>
    <w:p w:rsidR="00FD0114" w:rsidRDefault="003C01DD">
      <w:pPr>
        <w:pStyle w:val="1"/>
        <w:ind w:left="440" w:firstLine="460"/>
        <w:jc w:val="both"/>
      </w:pPr>
      <w:r>
        <w:t xml:space="preserve">Организационно-правовая форма </w:t>
      </w:r>
      <w:r w:rsidR="00677C79">
        <w:t>УМ</w:t>
      </w:r>
      <w:r>
        <w:t xml:space="preserve">Ц: Государственные </w:t>
      </w:r>
      <w:r w:rsidR="00677C79">
        <w:t>бюджетные</w:t>
      </w:r>
      <w:r>
        <w:t xml:space="preserve"> учреждения субъектов Российской Федерации.</w:t>
      </w:r>
    </w:p>
    <w:p w:rsidR="00FD0114" w:rsidRDefault="003C01DD">
      <w:pPr>
        <w:pStyle w:val="1"/>
        <w:ind w:firstLine="900"/>
        <w:jc w:val="both"/>
      </w:pPr>
      <w:r>
        <w:t>Тип организации - учреждение дополнительного профессионального образования.</w:t>
      </w:r>
    </w:p>
    <w:p w:rsidR="00FD0114" w:rsidRDefault="003C01DD" w:rsidP="00677C79">
      <w:pPr>
        <w:pStyle w:val="1"/>
        <w:tabs>
          <w:tab w:val="left" w:pos="4568"/>
        </w:tabs>
        <w:ind w:left="426" w:firstLine="374"/>
        <w:jc w:val="both"/>
      </w:pPr>
      <w:r>
        <w:t xml:space="preserve">Место нахождения </w:t>
      </w:r>
      <w:r w:rsidR="00677C79">
        <w:t>УМ</w:t>
      </w:r>
      <w:r>
        <w:t>Ц:</w:t>
      </w:r>
      <w:r>
        <w:tab/>
        <w:t xml:space="preserve">Российская Федерация, </w:t>
      </w:r>
      <w:r w:rsidR="00677C79">
        <w:t>Еврейская автономная</w:t>
      </w:r>
      <w:r>
        <w:t xml:space="preserve"> область,</w:t>
      </w:r>
      <w:r w:rsidR="00677C79">
        <w:t xml:space="preserve"> </w:t>
      </w:r>
      <w:proofErr w:type="gramStart"/>
      <w:r>
        <w:t>г</w:t>
      </w:r>
      <w:proofErr w:type="gramEnd"/>
      <w:r>
        <w:t xml:space="preserve">. </w:t>
      </w:r>
      <w:r w:rsidR="00677C79">
        <w:t>Биробиджан</w:t>
      </w:r>
      <w:r>
        <w:t>.</w:t>
      </w:r>
    </w:p>
    <w:p w:rsidR="00FD0114" w:rsidRDefault="003C01DD">
      <w:pPr>
        <w:pStyle w:val="1"/>
        <w:ind w:firstLine="800"/>
        <w:jc w:val="both"/>
      </w:pPr>
      <w:r>
        <w:t xml:space="preserve">Адрес </w:t>
      </w:r>
      <w:r w:rsidR="00866314">
        <w:t>УМ</w:t>
      </w:r>
      <w:r>
        <w:t>Ц: 6</w:t>
      </w:r>
      <w:r w:rsidR="00677C79">
        <w:t>79014</w:t>
      </w:r>
      <w:r>
        <w:t xml:space="preserve">, г. </w:t>
      </w:r>
      <w:r w:rsidR="00677C79">
        <w:t>Биробиджан</w:t>
      </w:r>
      <w:r>
        <w:t xml:space="preserve">, ул. </w:t>
      </w:r>
      <w:proofErr w:type="spellStart"/>
      <w:proofErr w:type="gramStart"/>
      <w:r w:rsidR="00677C79">
        <w:t>Шолом</w:t>
      </w:r>
      <w:proofErr w:type="spellEnd"/>
      <w:r w:rsidR="00677C79">
        <w:t xml:space="preserve"> – </w:t>
      </w:r>
      <w:proofErr w:type="spellStart"/>
      <w:r w:rsidR="00677C79">
        <w:t>Алейхема</w:t>
      </w:r>
      <w:proofErr w:type="spellEnd"/>
      <w:proofErr w:type="gramEnd"/>
      <w:r w:rsidR="00677C79">
        <w:t xml:space="preserve"> 69</w:t>
      </w:r>
      <w:r>
        <w:t xml:space="preserve"> «А».</w:t>
      </w:r>
    </w:p>
    <w:p w:rsidR="00CC4D07" w:rsidRPr="00CC4D07" w:rsidRDefault="00866314" w:rsidP="00CC4D07">
      <w:pPr>
        <w:pStyle w:val="1"/>
        <w:tabs>
          <w:tab w:val="left" w:pos="1006"/>
          <w:tab w:val="left" w:pos="9923"/>
        </w:tabs>
        <w:ind w:left="440" w:right="-12" w:firstLine="460"/>
        <w:jc w:val="both"/>
        <w:rPr>
          <w:color w:val="auto"/>
        </w:rPr>
      </w:pPr>
      <w:r w:rsidRPr="00CC4D07">
        <w:rPr>
          <w:color w:val="auto"/>
        </w:rPr>
        <w:t>УМ</w:t>
      </w:r>
      <w:r w:rsidR="003C01DD" w:rsidRPr="00CC4D07">
        <w:rPr>
          <w:color w:val="auto"/>
        </w:rPr>
        <w:t xml:space="preserve">Ц создан </w:t>
      </w:r>
      <w:r w:rsidR="008C7C53" w:rsidRPr="00CC4D07">
        <w:rPr>
          <w:color w:val="auto"/>
        </w:rPr>
        <w:t>Постановле</w:t>
      </w:r>
      <w:r w:rsidR="003C01DD" w:rsidRPr="00CC4D07">
        <w:rPr>
          <w:color w:val="auto"/>
        </w:rPr>
        <w:t xml:space="preserve">нием Правительства </w:t>
      </w:r>
      <w:r w:rsidR="008C7C53" w:rsidRPr="00CC4D07">
        <w:rPr>
          <w:color w:val="auto"/>
        </w:rPr>
        <w:t>Еврейской автономной области от 27</w:t>
      </w:r>
      <w:r w:rsidR="00677C79" w:rsidRPr="00CC4D07">
        <w:rPr>
          <w:color w:val="auto"/>
        </w:rPr>
        <w:t>.1</w:t>
      </w:r>
      <w:r w:rsidR="008C7C53" w:rsidRPr="00CC4D07">
        <w:rPr>
          <w:color w:val="auto"/>
        </w:rPr>
        <w:t>0</w:t>
      </w:r>
      <w:r w:rsidR="00677C79" w:rsidRPr="00CC4D07">
        <w:rPr>
          <w:color w:val="auto"/>
        </w:rPr>
        <w:t>.20</w:t>
      </w:r>
      <w:r w:rsidR="008C7C53" w:rsidRPr="00CC4D07">
        <w:rPr>
          <w:color w:val="auto"/>
        </w:rPr>
        <w:t>04</w:t>
      </w:r>
      <w:r w:rsidR="00677C79" w:rsidRPr="00CC4D07">
        <w:rPr>
          <w:color w:val="auto"/>
        </w:rPr>
        <w:t xml:space="preserve"> г. № </w:t>
      </w:r>
      <w:r w:rsidR="00CC4D07" w:rsidRPr="00CC4D07">
        <w:rPr>
          <w:color w:val="auto"/>
        </w:rPr>
        <w:t>188</w:t>
      </w:r>
      <w:r w:rsidR="003C01DD" w:rsidRPr="00CC4D07">
        <w:rPr>
          <w:color w:val="auto"/>
        </w:rPr>
        <w:t>-</w:t>
      </w:r>
      <w:r w:rsidR="00CC4D07" w:rsidRPr="00CC4D07">
        <w:rPr>
          <w:color w:val="auto"/>
        </w:rPr>
        <w:t>пп</w:t>
      </w:r>
      <w:r w:rsidR="003C01DD" w:rsidRPr="00CC4D07">
        <w:rPr>
          <w:color w:val="auto"/>
        </w:rPr>
        <w:t xml:space="preserve"> «О создании областн</w:t>
      </w:r>
      <w:r w:rsidR="00CC4D07" w:rsidRPr="00CC4D07">
        <w:rPr>
          <w:color w:val="auto"/>
        </w:rPr>
        <w:t>ого</w:t>
      </w:r>
      <w:r w:rsidR="003C01DD" w:rsidRPr="00CC4D07">
        <w:rPr>
          <w:color w:val="auto"/>
        </w:rPr>
        <w:t xml:space="preserve"> </w:t>
      </w:r>
      <w:r w:rsidR="00CC4D07" w:rsidRPr="00CC4D07">
        <w:rPr>
          <w:color w:val="auto"/>
        </w:rPr>
        <w:t xml:space="preserve">государственного образовательного </w:t>
      </w:r>
      <w:r w:rsidR="003C01DD" w:rsidRPr="00CC4D07">
        <w:rPr>
          <w:color w:val="auto"/>
        </w:rPr>
        <w:t>учреждени</w:t>
      </w:r>
      <w:r w:rsidR="00CC4D07" w:rsidRPr="00CC4D07">
        <w:rPr>
          <w:color w:val="auto"/>
        </w:rPr>
        <w:t>я</w:t>
      </w:r>
      <w:r w:rsidR="003C01DD" w:rsidRPr="00CC4D07">
        <w:rPr>
          <w:color w:val="auto"/>
        </w:rPr>
        <w:t xml:space="preserve"> </w:t>
      </w:r>
      <w:r w:rsidR="00CC4D07" w:rsidRPr="00CC4D07">
        <w:rPr>
          <w:color w:val="auto"/>
        </w:rPr>
        <w:t>дополнительного профессионального образования (повышения квалификации) специалистов «Учебно-методический центр по гражданской обороне, чрезвычайным ситуациям и пожарной безопасности Еврейской автономной</w:t>
      </w:r>
      <w:r w:rsidR="003C01DD" w:rsidRPr="00CC4D07">
        <w:rPr>
          <w:color w:val="auto"/>
        </w:rPr>
        <w:t xml:space="preserve"> </w:t>
      </w:r>
      <w:r w:rsidR="00CC4D07" w:rsidRPr="00CC4D07">
        <w:rPr>
          <w:color w:val="auto"/>
        </w:rPr>
        <w:t>области».</w:t>
      </w:r>
    </w:p>
    <w:p w:rsidR="00FD0114" w:rsidRPr="00CC4D07" w:rsidRDefault="00CC4D07" w:rsidP="00CC4D07">
      <w:pPr>
        <w:pStyle w:val="1"/>
        <w:tabs>
          <w:tab w:val="left" w:pos="1006"/>
        </w:tabs>
        <w:ind w:left="440" w:firstLine="460"/>
        <w:jc w:val="both"/>
        <w:rPr>
          <w:color w:val="auto"/>
        </w:rPr>
      </w:pPr>
      <w:r>
        <w:rPr>
          <w:color w:val="auto"/>
        </w:rPr>
        <w:t>УМЦ зарегистрирован</w:t>
      </w:r>
      <w:r w:rsidR="003C01DD" w:rsidRPr="00CC4D07">
        <w:rPr>
          <w:color w:val="auto"/>
        </w:rPr>
        <w:t xml:space="preserve"> в инспекции</w:t>
      </w:r>
      <w:r w:rsidRPr="00CC4D07">
        <w:rPr>
          <w:color w:val="auto"/>
        </w:rPr>
        <w:t xml:space="preserve"> Федеральной налоговой службы </w:t>
      </w:r>
      <w:r>
        <w:rPr>
          <w:color w:val="auto"/>
        </w:rPr>
        <w:t xml:space="preserve">по </w:t>
      </w:r>
      <w:proofErr w:type="gramStart"/>
      <w:r>
        <w:rPr>
          <w:color w:val="auto"/>
        </w:rPr>
        <w:t>г</w:t>
      </w:r>
      <w:proofErr w:type="gramEnd"/>
      <w:r>
        <w:rPr>
          <w:color w:val="auto"/>
        </w:rPr>
        <w:t>. Биробиджан Еврейской автономной области 19</w:t>
      </w:r>
      <w:r w:rsidR="003C01DD" w:rsidRPr="00CC4D07">
        <w:rPr>
          <w:color w:val="auto"/>
        </w:rPr>
        <w:t xml:space="preserve"> января 200</w:t>
      </w:r>
      <w:r>
        <w:rPr>
          <w:color w:val="auto"/>
        </w:rPr>
        <w:t xml:space="preserve">5 </w:t>
      </w:r>
      <w:r w:rsidR="003C01DD" w:rsidRPr="00CC4D07">
        <w:rPr>
          <w:color w:val="auto"/>
        </w:rPr>
        <w:t xml:space="preserve">г., ИНН </w:t>
      </w:r>
      <w:r>
        <w:rPr>
          <w:color w:val="auto"/>
        </w:rPr>
        <w:t>7901525711</w:t>
      </w:r>
      <w:r w:rsidR="003C01DD" w:rsidRPr="00CC4D07">
        <w:rPr>
          <w:color w:val="auto"/>
        </w:rPr>
        <w:t>.</w:t>
      </w:r>
    </w:p>
    <w:p w:rsidR="00FD0114" w:rsidRDefault="003C01DD" w:rsidP="005661E3">
      <w:pPr>
        <w:pStyle w:val="1"/>
        <w:ind w:left="440" w:firstLine="460"/>
        <w:jc w:val="both"/>
      </w:pPr>
      <w:r>
        <w:t xml:space="preserve">Собственником имущества </w:t>
      </w:r>
      <w:r w:rsidR="005661E3">
        <w:t>УМ</w:t>
      </w:r>
      <w:r>
        <w:t xml:space="preserve">Ц является </w:t>
      </w:r>
      <w:r w:rsidR="005661E3">
        <w:t>Еврейска</w:t>
      </w:r>
      <w:r>
        <w:t xml:space="preserve">я </w:t>
      </w:r>
      <w:r w:rsidR="005661E3">
        <w:t xml:space="preserve">автономная </w:t>
      </w:r>
      <w:r>
        <w:t xml:space="preserve">область в лице </w:t>
      </w:r>
      <w:r w:rsidR="005661E3">
        <w:t>Департамента</w:t>
      </w:r>
      <w:r>
        <w:t xml:space="preserve"> </w:t>
      </w:r>
      <w:r w:rsidR="005661E3">
        <w:t xml:space="preserve">по управлению государственным </w:t>
      </w:r>
      <w:r>
        <w:t>имуществ</w:t>
      </w:r>
      <w:r w:rsidR="005661E3">
        <w:t>ом Еврейской автономной области</w:t>
      </w:r>
      <w:r>
        <w:t>.</w:t>
      </w:r>
    </w:p>
    <w:p w:rsidR="005661E3" w:rsidRDefault="003C01DD" w:rsidP="005661E3">
      <w:pPr>
        <w:pStyle w:val="1"/>
        <w:ind w:left="440" w:firstLine="268"/>
        <w:jc w:val="both"/>
      </w:pPr>
      <w:r>
        <w:t xml:space="preserve">Учредителем </w:t>
      </w:r>
      <w:r w:rsidR="005661E3">
        <w:t>УМ</w:t>
      </w:r>
      <w:r>
        <w:t xml:space="preserve">Ц является </w:t>
      </w:r>
      <w:r w:rsidR="005661E3">
        <w:t>Еврейская автономная</w:t>
      </w:r>
      <w:r>
        <w:t xml:space="preserve"> область. </w:t>
      </w:r>
    </w:p>
    <w:p w:rsidR="00FD0114" w:rsidRDefault="003C01DD" w:rsidP="005661E3">
      <w:pPr>
        <w:pStyle w:val="1"/>
        <w:ind w:left="440" w:firstLine="268"/>
        <w:jc w:val="both"/>
      </w:pPr>
      <w:r>
        <w:t xml:space="preserve">Функции Учредителя от имени </w:t>
      </w:r>
      <w:r w:rsidR="005661E3">
        <w:t>Еврейской автономной</w:t>
      </w:r>
      <w:r>
        <w:t xml:space="preserve"> области осуществляет </w:t>
      </w:r>
      <w:r w:rsidR="00564BA5">
        <w:t>Департамент региональной безопасности</w:t>
      </w:r>
      <w:r w:rsidR="005661E3">
        <w:t xml:space="preserve"> Еврейской автономной области</w:t>
      </w:r>
      <w:r>
        <w:t xml:space="preserve"> (далее - Учредитель).</w:t>
      </w:r>
    </w:p>
    <w:p w:rsidR="005661E3" w:rsidRDefault="005661E3" w:rsidP="005661E3">
      <w:pPr>
        <w:pStyle w:val="1"/>
        <w:ind w:left="440" w:firstLine="268"/>
        <w:jc w:val="both"/>
      </w:pPr>
    </w:p>
    <w:p w:rsidR="00FD0114" w:rsidRDefault="00866314" w:rsidP="003C01DD">
      <w:pPr>
        <w:pStyle w:val="1"/>
        <w:pBdr>
          <w:top w:val="single" w:sz="4" w:space="7" w:color="E9FDCB"/>
          <w:left w:val="single" w:sz="4" w:space="1" w:color="E9FDCB"/>
          <w:bottom w:val="single" w:sz="4" w:space="7" w:color="E9FDCB"/>
          <w:right w:val="single" w:sz="4" w:space="0" w:color="E9FDCB"/>
        </w:pBdr>
        <w:shd w:val="clear" w:color="auto" w:fill="E9FDCB"/>
        <w:spacing w:line="266" w:lineRule="auto"/>
        <w:jc w:val="center"/>
        <w:rPr>
          <w:b/>
          <w:bCs/>
          <w:sz w:val="26"/>
          <w:szCs w:val="26"/>
        </w:rPr>
      </w:pPr>
      <w:r>
        <w:rPr>
          <w:noProof/>
          <w:lang w:bidi="ar-SA"/>
        </w:rPr>
        <w:drawing>
          <wp:anchor distT="12065" distB="0" distL="3677285" distR="114300" simplePos="0" relativeHeight="125829382" behindDoc="0" locked="0" layoutInCell="1" allowOverlap="1">
            <wp:simplePos x="0" y="0"/>
            <wp:positionH relativeFrom="page">
              <wp:posOffset>5810250</wp:posOffset>
            </wp:positionH>
            <wp:positionV relativeFrom="paragraph">
              <wp:posOffset>696595</wp:posOffset>
            </wp:positionV>
            <wp:extent cx="307975" cy="451485"/>
            <wp:effectExtent l="19050" t="0" r="0" b="0"/>
            <wp:wrapTopAndBottom/>
            <wp:docPr id="10" name="Shap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1" cstate="print"/>
                    <a:stretch/>
                  </pic:blipFill>
                  <pic:spPr>
                    <a:xfrm>
                      <a:off x="0" y="0"/>
                      <a:ext cx="307975" cy="451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12065" distL="114300" distR="3674745" simplePos="0" relativeHeight="125829381" behindDoc="0" locked="0" layoutInCell="1" allowOverlap="1">
            <wp:simplePos x="0" y="0"/>
            <wp:positionH relativeFrom="page">
              <wp:posOffset>2039620</wp:posOffset>
            </wp:positionH>
            <wp:positionV relativeFrom="paragraph">
              <wp:posOffset>640080</wp:posOffset>
            </wp:positionV>
            <wp:extent cx="307975" cy="440055"/>
            <wp:effectExtent l="19050" t="0" r="0" b="0"/>
            <wp:wrapTopAndBottom/>
            <wp:docPr id="8" name="Shap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2" cstate="print"/>
                    <a:stretch/>
                  </pic:blipFill>
                  <pic:spPr>
                    <a:xfrm>
                      <a:off x="0" y="0"/>
                      <a:ext cx="307975" cy="440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87191" w:rsidRPr="00287191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91" type="#_x0000_t202" style="position:absolute;left:0;text-align:left;margin-left:390.4pt;margin-top:6.85pt;width:156.25pt;height:44.25pt;z-index:-125829374;mso-wrap-distance-left:116.3pt;mso-wrap-distance-top:5.3pt;mso-wrap-distance-right:8.95pt;mso-wrap-distance-bottom:1.65pt;mso-position-horizontal-relative:page;mso-position-vertical-relative:text" fillcolor="#f5ecff">
            <v:textbox style="mso-next-textbox:#_x0000_s2091" inset="0,0,0,0">
              <w:txbxContent>
                <w:p w:rsidR="00015326" w:rsidRDefault="00015326">
                  <w:pPr>
                    <w:pStyle w:val="1"/>
                    <w:spacing w:before="80" w:line="262" w:lineRule="auto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b/>
                      <w:bCs/>
                      <w:sz w:val="26"/>
                      <w:szCs w:val="26"/>
                    </w:rPr>
                    <w:t>Методическое</w:t>
                  </w:r>
                  <w:r>
                    <w:rPr>
                      <w:b/>
                      <w:bCs/>
                      <w:sz w:val="26"/>
                      <w:szCs w:val="26"/>
                    </w:rPr>
                    <w:br/>
                    <w:t>руководство</w:t>
                  </w:r>
                </w:p>
              </w:txbxContent>
            </v:textbox>
            <w10:wrap type="square" side="left" anchorx="page"/>
          </v:shape>
        </w:pict>
      </w:r>
      <w:r w:rsidR="00054723">
        <w:rPr>
          <w:noProof/>
          <w:lang w:bidi="ar-SA"/>
        </w:rPr>
        <w:drawing>
          <wp:anchor distT="0" distB="0" distL="114300" distR="114300" simplePos="0" relativeHeight="377489210" behindDoc="0" locked="0" layoutInCell="1" allowOverlap="1">
            <wp:simplePos x="0" y="0"/>
            <wp:positionH relativeFrom="column">
              <wp:posOffset>2610485</wp:posOffset>
            </wp:positionH>
            <wp:positionV relativeFrom="paragraph">
              <wp:posOffset>52705</wp:posOffset>
            </wp:positionV>
            <wp:extent cx="586740" cy="643255"/>
            <wp:effectExtent l="19050" t="0" r="3810" b="0"/>
            <wp:wrapThrough wrapText="bothSides">
              <wp:wrapPolygon edited="0">
                <wp:start x="-701" y="0"/>
                <wp:lineTo x="-701" y="21110"/>
                <wp:lineTo x="11922" y="21110"/>
                <wp:lineTo x="12623" y="21110"/>
                <wp:lineTo x="13325" y="20470"/>
                <wp:lineTo x="20338" y="20470"/>
                <wp:lineTo x="21740" y="18551"/>
                <wp:lineTo x="21740" y="0"/>
                <wp:lineTo x="-701" y="0"/>
              </wp:wrapPolygon>
            </wp:wrapThrough>
            <wp:docPr id="2" name="Объект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1079500" cy="1223963"/>
                      <a:chOff x="457200" y="609600"/>
                      <a:chExt cx="1079500" cy="1223963"/>
                    </a:xfrm>
                  </a:grpSpPr>
                  <a:grpSp>
                    <a:nvGrpSpPr>
                      <a:cNvPr id="7171" name="Group 7"/>
                      <a:cNvGrpSpPr>
                        <a:grpSpLocks/>
                      </a:cNvGrpSpPr>
                    </a:nvGrpSpPr>
                    <a:grpSpPr bwMode="auto">
                      <a:xfrm>
                        <a:off x="457200" y="609600"/>
                        <a:ext cx="1079500" cy="1223963"/>
                        <a:chOff x="144" y="336"/>
                        <a:chExt cx="613" cy="720"/>
                      </a:xfrm>
                    </a:grpSpPr>
                    <a:sp>
                      <a:nvSpPr>
                        <a:cNvPr id="7225" name="Rectangle 8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156" y="346"/>
                          <a:ext cx="590" cy="589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wrap="none" lIns="92075" tIns="46038" rIns="92075" bIns="46038" anchor="ctr"/>
                          <a:lstStyle>
                            <a:defPPr>
                              <a:defRPr lang="ru-RU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ru-RU" altLang="ru-RU" sz="2400" b="1"/>
                          </a:p>
                        </a:txBody>
                        <a:useSpRect/>
                      </a:txSp>
                    </a:sp>
                    <a:pic>
                      <a:nvPicPr>
                        <a:cNvPr id="7226" name="Picture 9" descr="Герб ЕАО"/>
                        <a:cNvPicPr>
                          <a:picLocks noChangeAspect="1" noChangeArrowheads="1"/>
                        </a:cNvPicPr>
                      </a:nvPicPr>
                      <a:blipFill>
                        <a:blip r:embed="rId13">
                          <a:clrChange>
                            <a:clrFrom>
                              <a:srgbClr val="FFFFFF"/>
                            </a:clrFrom>
                            <a:clrTo>
                              <a:srgbClr val="FFFFFF">
                                <a:alpha val="0"/>
                              </a:srgbClr>
                            </a:clrTo>
                          </a:clrChange>
                        </a:blip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144" y="336"/>
                          <a:ext cx="613" cy="7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</a:pic>
                  </a:grpSp>
                </lc:lockedCanvas>
              </a:graphicData>
            </a:graphic>
          </wp:anchor>
        </w:drawing>
      </w:r>
      <w:r w:rsidR="00054723">
        <w:rPr>
          <w:noProof/>
          <w:lang w:bidi="ar-SA"/>
        </w:rPr>
        <w:drawing>
          <wp:anchor distT="0" distB="0" distL="114300" distR="114300" simplePos="0" relativeHeight="377491258" behindDoc="0" locked="0" layoutInCell="1" allowOverlap="1">
            <wp:simplePos x="0" y="0"/>
            <wp:positionH relativeFrom="column">
              <wp:posOffset>3382152</wp:posOffset>
            </wp:positionH>
            <wp:positionV relativeFrom="paragraph">
              <wp:posOffset>53269</wp:posOffset>
            </wp:positionV>
            <wp:extent cx="564446" cy="587023"/>
            <wp:effectExtent l="19050" t="0" r="7054" b="0"/>
            <wp:wrapNone/>
            <wp:docPr id="12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3093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445" cy="5870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87191" w:rsidRPr="00287191">
        <w:pict>
          <v:shape id="_x0000_s2090" type="#_x0000_t202" style="position:absolute;left:0;text-align:left;margin-left:74.65pt;margin-top:88.75pt;width:183.15pt;height:55.45pt;z-index:-125829370;mso-wrap-distance-top:13pt;mso-wrap-distance-right:275.4pt;mso-position-horizontal-relative:page;mso-position-vertical-relative:text" filled="f" stroked="f">
            <v:textbox style="mso-next-textbox:#_x0000_s2090" inset="0,0,0,0">
              <w:txbxContent>
                <w:p w:rsidR="00015326" w:rsidRDefault="00015326">
                  <w:pPr>
                    <w:pStyle w:val="1"/>
                    <w:pBdr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pBdr>
                    <w:spacing w:line="264" w:lineRule="auto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b/>
                      <w:bCs/>
                      <w:sz w:val="26"/>
                      <w:szCs w:val="26"/>
                    </w:rPr>
                    <w:t>Департамент региональной безопасности Еврейской автономной области</w:t>
                  </w:r>
                </w:p>
              </w:txbxContent>
            </v:textbox>
            <w10:wrap type="topAndBottom" anchorx="page"/>
          </v:shape>
        </w:pict>
      </w:r>
      <w:r w:rsidR="00287191" w:rsidRPr="00287191">
        <w:pict>
          <v:shape id="_x0000_s2089" type="#_x0000_t202" style="position:absolute;left:0;text-align:left;margin-left:372.4pt;margin-top:93.8pt;width:174.25pt;height:50.4pt;z-index:-125829367;mso-wrap-distance-left:289.8pt;mso-wrap-distance-top:18.05pt;mso-wrap-distance-bottom:11.5pt;mso-position-horizontal-relative:page;mso-position-vertical-relative:text" filled="f" stroked="f">
            <v:textbox style="mso-next-textbox:#_x0000_s2089" inset="0,0,0,0">
              <w:txbxContent>
                <w:p w:rsidR="00015326" w:rsidRDefault="00015326">
                  <w:pPr>
                    <w:pStyle w:val="1"/>
                    <w:pBdr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pBdr>
                    <w:spacing w:line="264" w:lineRule="auto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b/>
                      <w:bCs/>
                      <w:sz w:val="26"/>
                      <w:szCs w:val="26"/>
                    </w:rPr>
                    <w:t>Главное управление МЧС</w:t>
                  </w:r>
                  <w:r>
                    <w:rPr>
                      <w:b/>
                      <w:bCs/>
                      <w:sz w:val="26"/>
                      <w:szCs w:val="26"/>
                    </w:rPr>
                    <w:br/>
                    <w:t>России по Еврейской</w:t>
                  </w:r>
                  <w:r>
                    <w:rPr>
                      <w:b/>
                      <w:bCs/>
                      <w:sz w:val="26"/>
                      <w:szCs w:val="26"/>
                    </w:rPr>
                    <w:br/>
                    <w:t>автономной области</w:t>
                  </w:r>
                </w:p>
              </w:txbxContent>
            </v:textbox>
            <w10:wrap type="topAndBottom" anchorx="page"/>
          </v:shape>
        </w:pict>
      </w:r>
      <w:r w:rsidR="00015326">
        <w:rPr>
          <w:b/>
          <w:bCs/>
          <w:sz w:val="26"/>
          <w:szCs w:val="26"/>
        </w:rPr>
        <w:t>Учредитель -</w:t>
      </w:r>
      <w:r w:rsidR="00015326">
        <w:rPr>
          <w:b/>
          <w:bCs/>
          <w:sz w:val="26"/>
          <w:szCs w:val="26"/>
        </w:rPr>
        <w:br/>
      </w:r>
      <w:proofErr w:type="gramStart"/>
      <w:r w:rsidR="00015326">
        <w:rPr>
          <w:b/>
          <w:bCs/>
          <w:sz w:val="26"/>
          <w:szCs w:val="26"/>
        </w:rPr>
        <w:t>Еврейска</w:t>
      </w:r>
      <w:r w:rsidR="003C01DD">
        <w:rPr>
          <w:b/>
          <w:bCs/>
          <w:sz w:val="26"/>
          <w:szCs w:val="26"/>
        </w:rPr>
        <w:t>я</w:t>
      </w:r>
      <w:proofErr w:type="gramEnd"/>
      <w:r w:rsidR="003C01DD">
        <w:rPr>
          <w:b/>
          <w:bCs/>
          <w:sz w:val="26"/>
          <w:szCs w:val="26"/>
        </w:rPr>
        <w:t xml:space="preserve"> АО</w:t>
      </w:r>
    </w:p>
    <w:p w:rsidR="00FD0114" w:rsidRDefault="00054723" w:rsidP="00B471DF">
      <w:pPr>
        <w:pStyle w:val="1"/>
        <w:shd w:val="clear" w:color="auto" w:fill="FFFFFF" w:themeFill="background1"/>
        <w:ind w:firstLine="520"/>
        <w:jc w:val="both"/>
      </w:pPr>
      <w:r>
        <w:rPr>
          <w:noProof/>
          <w:lang w:bidi="ar-SA"/>
        </w:rPr>
        <w:drawing>
          <wp:anchor distT="473075" distB="332105" distL="2759710" distR="2705735" simplePos="0" relativeHeight="125829385" behindDoc="0" locked="0" layoutInCell="1" allowOverlap="1">
            <wp:simplePos x="0" y="0"/>
            <wp:positionH relativeFrom="page">
              <wp:posOffset>3529330</wp:posOffset>
            </wp:positionH>
            <wp:positionV relativeFrom="paragraph">
              <wp:posOffset>807720</wp:posOffset>
            </wp:positionV>
            <wp:extent cx="891540" cy="225425"/>
            <wp:effectExtent l="19050" t="0" r="3810" b="0"/>
            <wp:wrapTopAndBottom/>
            <wp:docPr id="14" name="Shape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box 15"/>
                    <pic:cNvPicPr/>
                  </pic:nvPicPr>
                  <pic:blipFill>
                    <a:blip r:embed="rId15" cstate="print"/>
                    <a:stretch/>
                  </pic:blipFill>
                  <pic:spPr>
                    <a:xfrm>
                      <a:off x="0" y="0"/>
                      <a:ext cx="891540" cy="225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C01DD">
        <w:t xml:space="preserve">Устав </w:t>
      </w:r>
      <w:r w:rsidR="009374F5">
        <w:t>УМ</w:t>
      </w:r>
      <w:r w:rsidR="003C01DD">
        <w:t>Ц утвержден распоряжением Агентства по делам гражданской обороны, защиты от чрезвычайных ситуаций и п</w:t>
      </w:r>
      <w:r w:rsidR="00015326">
        <w:t xml:space="preserve">ожарной безопасности Еврейской Автономной области </w:t>
      </w:r>
      <w:r w:rsidR="003C01DD">
        <w:t xml:space="preserve"> от 28.10.2015 № 25.</w:t>
      </w:r>
    </w:p>
    <w:p w:rsidR="00FD0114" w:rsidRDefault="00D60C3A">
      <w:pPr>
        <w:pStyle w:val="1"/>
        <w:ind w:firstLine="520"/>
        <w:jc w:val="both"/>
      </w:pPr>
      <w:r>
        <w:t>Приказом Департамента образования Еврейской автономной области от 05 октября 2022 года № 132-К и</w:t>
      </w:r>
      <w:r w:rsidR="009374F5">
        <w:t xml:space="preserve">сполнение обязанностей </w:t>
      </w:r>
      <w:r w:rsidR="00787273">
        <w:t>директора</w:t>
      </w:r>
      <w:r w:rsidR="003C01DD">
        <w:t xml:space="preserve"> </w:t>
      </w:r>
      <w:r w:rsidR="009374F5">
        <w:t>УМ</w:t>
      </w:r>
      <w:r w:rsidR="003C01DD">
        <w:t xml:space="preserve">Ц </w:t>
      </w:r>
      <w:r w:rsidR="009374F5">
        <w:t xml:space="preserve">возложено на старшего преподавателя </w:t>
      </w:r>
      <w:proofErr w:type="spellStart"/>
      <w:r w:rsidR="009374F5">
        <w:t>Ильяшенко</w:t>
      </w:r>
      <w:proofErr w:type="spellEnd"/>
      <w:r w:rsidR="009374F5">
        <w:t xml:space="preserve"> Виталия Васильевича</w:t>
      </w:r>
      <w:r w:rsidR="003C01DD">
        <w:t>.</w:t>
      </w:r>
    </w:p>
    <w:p w:rsidR="00D60C3A" w:rsidRDefault="00D60C3A">
      <w:pPr>
        <w:pStyle w:val="1"/>
        <w:ind w:firstLine="520"/>
        <w:jc w:val="both"/>
      </w:pPr>
    </w:p>
    <w:p w:rsidR="002479DF" w:rsidRDefault="002479DF">
      <w:pPr>
        <w:pStyle w:val="1"/>
        <w:ind w:firstLine="520"/>
        <w:jc w:val="both"/>
      </w:pPr>
    </w:p>
    <w:p w:rsidR="00FD0114" w:rsidRDefault="003C01DD">
      <w:pPr>
        <w:pStyle w:val="1"/>
        <w:ind w:firstLine="540"/>
        <w:jc w:val="both"/>
      </w:pPr>
      <w:r w:rsidRPr="00B80244">
        <w:lastRenderedPageBreak/>
        <w:t>Целями деятельности Центра являются:</w:t>
      </w:r>
    </w:p>
    <w:p w:rsidR="00FD0114" w:rsidRDefault="003C01DD">
      <w:pPr>
        <w:pStyle w:val="1"/>
        <w:numPr>
          <w:ilvl w:val="0"/>
          <w:numId w:val="8"/>
        </w:numPr>
        <w:tabs>
          <w:tab w:val="left" w:pos="1003"/>
        </w:tabs>
        <w:spacing w:line="271" w:lineRule="auto"/>
        <w:ind w:left="1000" w:hanging="280"/>
        <w:jc w:val="both"/>
      </w:pPr>
      <w:r>
        <w:t>удовлетворение образовательных и профессиональных потребностей, профессиональное развитие слушателей, обеспечение соответствия их квалификации меняющимся условиям профессиональной деятельности и социальной среды;</w:t>
      </w:r>
    </w:p>
    <w:p w:rsidR="00FD0114" w:rsidRDefault="003C01DD">
      <w:pPr>
        <w:pStyle w:val="1"/>
        <w:numPr>
          <w:ilvl w:val="0"/>
          <w:numId w:val="8"/>
        </w:numPr>
        <w:tabs>
          <w:tab w:val="left" w:pos="1003"/>
        </w:tabs>
        <w:spacing w:line="269" w:lineRule="auto"/>
        <w:ind w:left="1000" w:hanging="280"/>
        <w:jc w:val="both"/>
      </w:pPr>
      <w:r>
        <w:t>формирование у слушателей навыков по ликвидации последствий аварий, катастроф экологических и стихийных бедствий, созданию и обеспечению готовности сил и сре</w:t>
      </w:r>
      <w:proofErr w:type="gramStart"/>
      <w:r>
        <w:t>дств дл</w:t>
      </w:r>
      <w:proofErr w:type="gramEnd"/>
      <w:r>
        <w:t>я этих целей;</w:t>
      </w:r>
    </w:p>
    <w:p w:rsidR="00FD0114" w:rsidRDefault="003C01DD">
      <w:pPr>
        <w:pStyle w:val="1"/>
        <w:numPr>
          <w:ilvl w:val="0"/>
          <w:numId w:val="8"/>
        </w:numPr>
        <w:tabs>
          <w:tab w:val="left" w:pos="1003"/>
        </w:tabs>
        <w:spacing w:line="271" w:lineRule="auto"/>
        <w:ind w:left="1000" w:hanging="280"/>
        <w:jc w:val="both"/>
      </w:pPr>
      <w:r>
        <w:t>повышение квалификации педагогических кадров курсов гражданской обороны, а также преподавателей дисциплины «Безопасность жизнедеятельности» и курса «Основы безопасности жизнедеятельности» по вопросам защиты в чрезвычайных ситуациях в связи с постоянным повышением образовательных стандартов;</w:t>
      </w:r>
    </w:p>
    <w:p w:rsidR="00FD0114" w:rsidRDefault="003C01DD">
      <w:pPr>
        <w:pStyle w:val="1"/>
        <w:numPr>
          <w:ilvl w:val="0"/>
          <w:numId w:val="8"/>
        </w:numPr>
        <w:tabs>
          <w:tab w:val="left" w:pos="1003"/>
        </w:tabs>
        <w:spacing w:line="266" w:lineRule="auto"/>
        <w:ind w:left="1000" w:hanging="280"/>
        <w:jc w:val="both"/>
      </w:pPr>
      <w:r>
        <w:t>приобретение слушателями компетенций, необходимых им для выполнения профессиональной деятельности без изменения уровня образования.</w:t>
      </w:r>
    </w:p>
    <w:p w:rsidR="00FD0114" w:rsidRDefault="003C01DD">
      <w:pPr>
        <w:pStyle w:val="1"/>
        <w:spacing w:after="300"/>
        <w:ind w:firstLine="480"/>
        <w:jc w:val="both"/>
      </w:pPr>
      <w:r>
        <w:t xml:space="preserve">Основным предметом деятельности </w:t>
      </w:r>
      <w:r w:rsidR="00B80244">
        <w:t>УМ</w:t>
      </w:r>
      <w:r>
        <w:t>Ц является организация и проведение учебной, научно-практической, методической и организационной работы.</w:t>
      </w:r>
    </w:p>
    <w:p w:rsidR="00FD0114" w:rsidRDefault="003C01DD">
      <w:pPr>
        <w:pStyle w:val="32"/>
        <w:keepNext/>
        <w:keepLines/>
        <w:numPr>
          <w:ilvl w:val="1"/>
          <w:numId w:val="9"/>
        </w:numPr>
        <w:tabs>
          <w:tab w:val="left" w:pos="476"/>
        </w:tabs>
        <w:spacing w:after="220"/>
      </w:pPr>
      <w:bookmarkStart w:id="3" w:name="bookmark10"/>
      <w:r>
        <w:t>Система управления</w:t>
      </w:r>
      <w:bookmarkEnd w:id="3"/>
    </w:p>
    <w:p w:rsidR="00FD0114" w:rsidRDefault="003C01DD">
      <w:pPr>
        <w:pStyle w:val="1"/>
        <w:ind w:firstLine="540"/>
        <w:jc w:val="both"/>
      </w:pPr>
      <w:r>
        <w:t xml:space="preserve">Управление </w:t>
      </w:r>
      <w:r w:rsidR="00B80244">
        <w:t>УМ</w:t>
      </w:r>
      <w:r>
        <w:t xml:space="preserve">Ц осуществляется в соответствии с законодательством Российской Федерации, правовыми актами </w:t>
      </w:r>
      <w:r w:rsidR="00B80244">
        <w:t>Еврейской автономной области</w:t>
      </w:r>
      <w:r>
        <w:t xml:space="preserve">, Уставом, приказами и распоряжениями Учредителя и </w:t>
      </w:r>
      <w:r w:rsidR="00B80244">
        <w:t>УМ</w:t>
      </w:r>
      <w:r>
        <w:t>Ц.</w:t>
      </w:r>
    </w:p>
    <w:p w:rsidR="00FD0114" w:rsidRDefault="003C01DD">
      <w:pPr>
        <w:pStyle w:val="1"/>
        <w:ind w:firstLine="540"/>
        <w:jc w:val="both"/>
      </w:pPr>
      <w:r>
        <w:t xml:space="preserve">Единоличным исполнительным органом </w:t>
      </w:r>
      <w:r w:rsidR="00B80244">
        <w:t>УМ</w:t>
      </w:r>
      <w:r>
        <w:t xml:space="preserve">Ц является </w:t>
      </w:r>
      <w:r w:rsidR="00B80244">
        <w:t>Директор УМЦ</w:t>
      </w:r>
      <w:r>
        <w:t>.</w:t>
      </w:r>
    </w:p>
    <w:p w:rsidR="00FD0114" w:rsidRDefault="00B80244">
      <w:pPr>
        <w:pStyle w:val="1"/>
        <w:ind w:firstLine="540"/>
        <w:jc w:val="both"/>
      </w:pPr>
      <w:r>
        <w:t>Директор</w:t>
      </w:r>
      <w:r w:rsidR="003C01DD">
        <w:t xml:space="preserve"> назначается на должность и освобождается от должности </w:t>
      </w:r>
      <w:r>
        <w:t>Нача</w:t>
      </w:r>
      <w:r w:rsidR="00564BA5">
        <w:t>льником департамента региональной безопасности</w:t>
      </w:r>
      <w:r w:rsidR="003C01DD">
        <w:t xml:space="preserve"> </w:t>
      </w:r>
      <w:r>
        <w:t>Еврейской автономной области</w:t>
      </w:r>
      <w:r w:rsidR="003C01DD">
        <w:t xml:space="preserve">. Срок полномочий </w:t>
      </w:r>
      <w:r>
        <w:t>директора</w:t>
      </w:r>
      <w:r w:rsidR="003C01DD">
        <w:t xml:space="preserve"> определяется трудовым договором. Компетенция и условия деятельности </w:t>
      </w:r>
      <w:r>
        <w:t>директора</w:t>
      </w:r>
      <w:r w:rsidR="003C01DD">
        <w:t>, а также его ответственность определяются в трудовом договоре, заключаемом между Учредителем и Руководителем.</w:t>
      </w:r>
    </w:p>
    <w:p w:rsidR="00FD0114" w:rsidRDefault="00B80244">
      <w:pPr>
        <w:pStyle w:val="1"/>
        <w:ind w:firstLine="540"/>
        <w:jc w:val="both"/>
      </w:pPr>
      <w:r>
        <w:t>Директор</w:t>
      </w:r>
      <w:r w:rsidR="003C01DD">
        <w:t xml:space="preserve"> осуществляет руководство деятельностью </w:t>
      </w:r>
      <w:r>
        <w:t>УМ</w:t>
      </w:r>
      <w:r w:rsidR="003C01DD">
        <w:t>Ц и наделяется полномочиями в соответствии с законодательством, Уставом и трудовым договором.</w:t>
      </w:r>
    </w:p>
    <w:p w:rsidR="00FD0114" w:rsidRDefault="00B80244">
      <w:pPr>
        <w:pStyle w:val="1"/>
        <w:ind w:firstLine="540"/>
        <w:jc w:val="both"/>
      </w:pPr>
      <w:r>
        <w:t>Директор</w:t>
      </w:r>
      <w:r w:rsidR="003C01DD">
        <w:t xml:space="preserve"> несет персональную ответственность за соблюдение требований законодательства, Устава в деятельности </w:t>
      </w:r>
      <w:r>
        <w:t>УМ</w:t>
      </w:r>
      <w:r w:rsidR="003C01DD">
        <w:t>Ц.</w:t>
      </w:r>
    </w:p>
    <w:p w:rsidR="00FD0114" w:rsidRDefault="003C01DD">
      <w:pPr>
        <w:pStyle w:val="1"/>
        <w:ind w:firstLine="540"/>
        <w:jc w:val="both"/>
      </w:pPr>
      <w:r>
        <w:t xml:space="preserve">Коллегиальными органами управления </w:t>
      </w:r>
      <w:r w:rsidR="00B80244">
        <w:t>УМ</w:t>
      </w:r>
      <w:r>
        <w:t>Ц являются:</w:t>
      </w:r>
    </w:p>
    <w:p w:rsidR="00FD0114" w:rsidRDefault="003C01DD">
      <w:pPr>
        <w:pStyle w:val="1"/>
        <w:numPr>
          <w:ilvl w:val="0"/>
          <w:numId w:val="10"/>
        </w:numPr>
        <w:tabs>
          <w:tab w:val="left" w:pos="802"/>
        </w:tabs>
        <w:ind w:firstLine="600"/>
        <w:jc w:val="both"/>
      </w:pPr>
      <w:r>
        <w:t>Общее собрание работников - постоянно действующий орган управления;</w:t>
      </w:r>
    </w:p>
    <w:p w:rsidR="00FD0114" w:rsidRDefault="003C01DD">
      <w:pPr>
        <w:pStyle w:val="1"/>
        <w:numPr>
          <w:ilvl w:val="0"/>
          <w:numId w:val="10"/>
        </w:numPr>
        <w:tabs>
          <w:tab w:val="left" w:pos="802"/>
        </w:tabs>
        <w:ind w:firstLine="600"/>
        <w:jc w:val="both"/>
      </w:pPr>
      <w:r>
        <w:t>Педагогический совет - постоянно действующий орган управления.</w:t>
      </w:r>
    </w:p>
    <w:p w:rsidR="00B80244" w:rsidRDefault="003C01DD">
      <w:pPr>
        <w:pStyle w:val="1"/>
        <w:ind w:firstLine="540"/>
        <w:jc w:val="both"/>
      </w:pPr>
      <w:r>
        <w:t xml:space="preserve">Ведение образовательной деятельности в </w:t>
      </w:r>
      <w:r w:rsidR="00B80244">
        <w:t>УМ</w:t>
      </w:r>
      <w:r>
        <w:t xml:space="preserve">Ц возложено на </w:t>
      </w:r>
      <w:r w:rsidR="00B80244">
        <w:t xml:space="preserve">заместителя директора УМЦ по </w:t>
      </w:r>
      <w:r>
        <w:t>учебно-метод</w:t>
      </w:r>
      <w:r w:rsidR="00B80244">
        <w:t>ической</w:t>
      </w:r>
      <w:r>
        <w:t xml:space="preserve"> </w:t>
      </w:r>
      <w:r w:rsidR="00B80244">
        <w:t>работе</w:t>
      </w:r>
      <w:r>
        <w:t xml:space="preserve">. </w:t>
      </w:r>
      <w:r w:rsidR="00B80244">
        <w:t>Д</w:t>
      </w:r>
      <w:r>
        <w:t xml:space="preserve">еятельность </w:t>
      </w:r>
      <w:r w:rsidR="00B80244">
        <w:t xml:space="preserve">заместителя директора УМЦ по учебно-методической работе </w:t>
      </w:r>
      <w:r>
        <w:t>осуществляет</w:t>
      </w:r>
      <w:r w:rsidR="00B80244">
        <w:t>ся</w:t>
      </w:r>
      <w:r>
        <w:t xml:space="preserve"> в соответствии с должностной инструкцией</w:t>
      </w:r>
      <w:r w:rsidR="00B80244">
        <w:t>.</w:t>
      </w:r>
    </w:p>
    <w:p w:rsidR="00FD0114" w:rsidRDefault="003C01DD">
      <w:pPr>
        <w:pStyle w:val="1"/>
        <w:ind w:firstLine="540"/>
        <w:jc w:val="both"/>
      </w:pPr>
      <w:r>
        <w:t xml:space="preserve">Контроль деятельности </w:t>
      </w:r>
      <w:r w:rsidR="00B80244">
        <w:t>заместителя директора УМЦ по учебно-методической работе</w:t>
      </w:r>
      <w:r>
        <w:t xml:space="preserve"> осуществляется </w:t>
      </w:r>
      <w:r w:rsidR="00787273">
        <w:t>директором</w:t>
      </w:r>
      <w:r>
        <w:t xml:space="preserve"> </w:t>
      </w:r>
      <w:r w:rsidR="00B80244">
        <w:t>УМ</w:t>
      </w:r>
      <w:r>
        <w:t>Ц.</w:t>
      </w:r>
    </w:p>
    <w:p w:rsidR="00B80244" w:rsidRDefault="00B80244">
      <w:pPr>
        <w:pStyle w:val="1"/>
        <w:ind w:firstLine="540"/>
        <w:jc w:val="both"/>
      </w:pPr>
    </w:p>
    <w:p w:rsidR="00D66000" w:rsidRDefault="00D66000" w:rsidP="00E8021F">
      <w:pPr>
        <w:pStyle w:val="1"/>
        <w:spacing w:line="240" w:lineRule="auto"/>
        <w:jc w:val="center"/>
        <w:rPr>
          <w:b/>
          <w:bCs/>
          <w:highlight w:val="cyan"/>
        </w:rPr>
      </w:pPr>
    </w:p>
    <w:p w:rsidR="00D66000" w:rsidRDefault="00D66000" w:rsidP="00E8021F">
      <w:pPr>
        <w:pStyle w:val="1"/>
        <w:spacing w:line="240" w:lineRule="auto"/>
        <w:jc w:val="center"/>
        <w:rPr>
          <w:b/>
          <w:bCs/>
          <w:highlight w:val="cyan"/>
        </w:rPr>
      </w:pPr>
    </w:p>
    <w:p w:rsidR="00D66000" w:rsidRDefault="00D66000" w:rsidP="00E8021F">
      <w:pPr>
        <w:pStyle w:val="1"/>
        <w:spacing w:line="240" w:lineRule="auto"/>
        <w:jc w:val="center"/>
        <w:rPr>
          <w:b/>
          <w:bCs/>
          <w:highlight w:val="cyan"/>
        </w:rPr>
      </w:pPr>
    </w:p>
    <w:p w:rsidR="00D66000" w:rsidRDefault="00D66000" w:rsidP="00E8021F">
      <w:pPr>
        <w:pStyle w:val="1"/>
        <w:spacing w:line="240" w:lineRule="auto"/>
        <w:jc w:val="center"/>
        <w:rPr>
          <w:b/>
          <w:bCs/>
          <w:highlight w:val="cyan"/>
        </w:rPr>
      </w:pPr>
    </w:p>
    <w:p w:rsidR="00D66000" w:rsidRDefault="00D66000" w:rsidP="00E8021F">
      <w:pPr>
        <w:pStyle w:val="1"/>
        <w:spacing w:line="240" w:lineRule="auto"/>
        <w:jc w:val="center"/>
        <w:rPr>
          <w:b/>
          <w:bCs/>
          <w:highlight w:val="cyan"/>
        </w:rPr>
      </w:pPr>
    </w:p>
    <w:p w:rsidR="00D66000" w:rsidRDefault="00D66000" w:rsidP="00E8021F">
      <w:pPr>
        <w:pStyle w:val="1"/>
        <w:spacing w:line="240" w:lineRule="auto"/>
        <w:jc w:val="center"/>
        <w:rPr>
          <w:b/>
          <w:bCs/>
          <w:highlight w:val="cyan"/>
        </w:rPr>
      </w:pPr>
    </w:p>
    <w:p w:rsidR="00D66000" w:rsidRDefault="00D66000" w:rsidP="00E8021F">
      <w:pPr>
        <w:pStyle w:val="1"/>
        <w:spacing w:line="240" w:lineRule="auto"/>
        <w:jc w:val="center"/>
        <w:rPr>
          <w:b/>
          <w:bCs/>
          <w:highlight w:val="cyan"/>
        </w:rPr>
      </w:pPr>
    </w:p>
    <w:p w:rsidR="00D66000" w:rsidRDefault="00D66000" w:rsidP="00E8021F">
      <w:pPr>
        <w:pStyle w:val="1"/>
        <w:spacing w:line="240" w:lineRule="auto"/>
        <w:jc w:val="center"/>
        <w:rPr>
          <w:b/>
          <w:bCs/>
          <w:highlight w:val="cyan"/>
        </w:rPr>
      </w:pPr>
    </w:p>
    <w:p w:rsidR="00D66000" w:rsidRDefault="00D66000" w:rsidP="00E8021F">
      <w:pPr>
        <w:pStyle w:val="1"/>
        <w:spacing w:line="240" w:lineRule="auto"/>
        <w:jc w:val="center"/>
        <w:rPr>
          <w:b/>
          <w:bCs/>
          <w:highlight w:val="cyan"/>
        </w:rPr>
      </w:pPr>
    </w:p>
    <w:p w:rsidR="00D66000" w:rsidRDefault="00D66000" w:rsidP="00E8021F">
      <w:pPr>
        <w:pStyle w:val="1"/>
        <w:spacing w:line="240" w:lineRule="auto"/>
        <w:jc w:val="center"/>
        <w:rPr>
          <w:b/>
          <w:bCs/>
          <w:highlight w:val="cyan"/>
        </w:rPr>
      </w:pPr>
    </w:p>
    <w:p w:rsidR="00D66000" w:rsidRDefault="00D66000" w:rsidP="00E8021F">
      <w:pPr>
        <w:pStyle w:val="1"/>
        <w:spacing w:line="240" w:lineRule="auto"/>
        <w:jc w:val="center"/>
        <w:rPr>
          <w:b/>
          <w:bCs/>
          <w:highlight w:val="cyan"/>
        </w:rPr>
      </w:pPr>
    </w:p>
    <w:p w:rsidR="00D66000" w:rsidRDefault="00D66000" w:rsidP="00E8021F">
      <w:pPr>
        <w:pStyle w:val="1"/>
        <w:spacing w:line="240" w:lineRule="auto"/>
        <w:jc w:val="center"/>
        <w:rPr>
          <w:b/>
          <w:bCs/>
          <w:highlight w:val="cyan"/>
        </w:rPr>
      </w:pPr>
    </w:p>
    <w:p w:rsidR="00D66000" w:rsidRDefault="00D66000" w:rsidP="00E8021F">
      <w:pPr>
        <w:pStyle w:val="1"/>
        <w:spacing w:line="240" w:lineRule="auto"/>
        <w:jc w:val="center"/>
        <w:rPr>
          <w:b/>
          <w:bCs/>
          <w:highlight w:val="cyan"/>
        </w:rPr>
      </w:pPr>
    </w:p>
    <w:p w:rsidR="00FD0114" w:rsidRDefault="003C01DD" w:rsidP="00E8021F">
      <w:pPr>
        <w:pStyle w:val="1"/>
        <w:spacing w:line="240" w:lineRule="auto"/>
        <w:jc w:val="center"/>
        <w:rPr>
          <w:b/>
          <w:bCs/>
        </w:rPr>
      </w:pPr>
      <w:r w:rsidRPr="00EB31FD">
        <w:rPr>
          <w:b/>
          <w:bCs/>
          <w:highlight w:val="yellow"/>
        </w:rPr>
        <w:t xml:space="preserve">Организационная структура </w:t>
      </w:r>
      <w:r w:rsidR="00695F21" w:rsidRPr="00EB31FD">
        <w:rPr>
          <w:b/>
          <w:bCs/>
          <w:highlight w:val="yellow"/>
        </w:rPr>
        <w:t>Учебно-методического ц</w:t>
      </w:r>
      <w:r w:rsidRPr="00EB31FD">
        <w:rPr>
          <w:b/>
          <w:bCs/>
          <w:highlight w:val="yellow"/>
        </w:rPr>
        <w:t>ентра</w:t>
      </w:r>
    </w:p>
    <w:p w:rsidR="00FD0114" w:rsidRDefault="00E8021F" w:rsidP="00695F21">
      <w:pPr>
        <w:pStyle w:val="1"/>
        <w:spacing w:line="240" w:lineRule="auto"/>
        <w:jc w:val="center"/>
      </w:pPr>
      <w:r>
        <w:rPr>
          <w:b/>
          <w:bCs/>
          <w:noProof/>
          <w:lang w:bidi="ar-SA"/>
        </w:rPr>
        <w:drawing>
          <wp:inline distT="0" distB="0" distL="0" distR="0">
            <wp:extent cx="5873750" cy="3488266"/>
            <wp:effectExtent l="19050" t="0" r="0" b="0"/>
            <wp:docPr id="1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3750" cy="34882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D0114" w:rsidRDefault="003C01DD" w:rsidP="00695F21">
      <w:pPr>
        <w:pStyle w:val="32"/>
        <w:keepNext/>
        <w:keepLines/>
        <w:numPr>
          <w:ilvl w:val="1"/>
          <w:numId w:val="9"/>
        </w:numPr>
        <w:tabs>
          <w:tab w:val="left" w:pos="531"/>
        </w:tabs>
        <w:spacing w:after="0"/>
      </w:pPr>
      <w:bookmarkStart w:id="4" w:name="bookmark12"/>
      <w:r>
        <w:t>Содержание образовательной деятельности</w:t>
      </w:r>
      <w:bookmarkEnd w:id="4"/>
    </w:p>
    <w:p w:rsidR="00FD0114" w:rsidRDefault="003C01DD" w:rsidP="00787273">
      <w:pPr>
        <w:pStyle w:val="1"/>
        <w:tabs>
          <w:tab w:val="left" w:pos="1642"/>
          <w:tab w:val="left" w:pos="3173"/>
          <w:tab w:val="left" w:pos="3979"/>
          <w:tab w:val="left" w:pos="6096"/>
          <w:tab w:val="left" w:pos="8381"/>
        </w:tabs>
        <w:ind w:firstLine="540"/>
        <w:jc w:val="both"/>
      </w:pPr>
      <w:r>
        <w:t xml:space="preserve">Образовательная деятельность </w:t>
      </w:r>
      <w:r w:rsidR="00695F21">
        <w:t>УМ</w:t>
      </w:r>
      <w:r>
        <w:t>Ц в 202</w:t>
      </w:r>
      <w:r w:rsidR="00564BA5">
        <w:t>4</w:t>
      </w:r>
      <w:r>
        <w:t xml:space="preserve"> году организовывалась и проводилась на основании</w:t>
      </w:r>
      <w:r w:rsidR="00787273">
        <w:t xml:space="preserve"> </w:t>
      </w:r>
      <w:r>
        <w:t>лицензии</w:t>
      </w:r>
      <w:r w:rsidR="00787273">
        <w:t xml:space="preserve"> </w:t>
      </w:r>
      <w:r>
        <w:t>на</w:t>
      </w:r>
      <w:r w:rsidR="00787273">
        <w:t xml:space="preserve"> </w:t>
      </w:r>
      <w:r>
        <w:t>осуществление</w:t>
      </w:r>
      <w:r w:rsidR="00787273">
        <w:t xml:space="preserve"> </w:t>
      </w:r>
      <w:r>
        <w:t>образовательной</w:t>
      </w:r>
      <w:r w:rsidR="00787273">
        <w:t xml:space="preserve"> </w:t>
      </w:r>
      <w:r>
        <w:t>деятельности</w:t>
      </w:r>
      <w:r w:rsidR="00787273">
        <w:t xml:space="preserve"> </w:t>
      </w:r>
      <w:r>
        <w:t xml:space="preserve">№ </w:t>
      </w:r>
      <w:r w:rsidR="00695F21">
        <w:t>1001 от 28.05.2015 г. (бланк серия 79</w:t>
      </w:r>
      <w:r>
        <w:t xml:space="preserve"> Л 0</w:t>
      </w:r>
      <w:r w:rsidR="00695F21">
        <w:t>2</w:t>
      </w:r>
      <w:r>
        <w:t xml:space="preserve"> № 0000</w:t>
      </w:r>
      <w:r w:rsidR="00695F21">
        <w:t>040</w:t>
      </w:r>
      <w:r>
        <w:t xml:space="preserve">), выданной </w:t>
      </w:r>
      <w:r w:rsidR="00695F21">
        <w:t>Комитет</w:t>
      </w:r>
      <w:r>
        <w:t xml:space="preserve">ом образования </w:t>
      </w:r>
      <w:r w:rsidR="00695F21">
        <w:t>Еврейской автономной о</w:t>
      </w:r>
      <w:r>
        <w:t xml:space="preserve">бласти и в соответствии </w:t>
      </w:r>
      <w:proofErr w:type="gramStart"/>
      <w:r>
        <w:t>с</w:t>
      </w:r>
      <w:proofErr w:type="gramEnd"/>
      <w:r>
        <w:t>:</w:t>
      </w:r>
    </w:p>
    <w:p w:rsidR="00FD0114" w:rsidRDefault="003C01DD">
      <w:pPr>
        <w:pStyle w:val="1"/>
        <w:numPr>
          <w:ilvl w:val="0"/>
          <w:numId w:val="11"/>
        </w:numPr>
        <w:tabs>
          <w:tab w:val="left" w:pos="729"/>
        </w:tabs>
        <w:spacing w:line="264" w:lineRule="auto"/>
        <w:ind w:left="740" w:hanging="360"/>
        <w:jc w:val="both"/>
      </w:pPr>
      <w:r>
        <w:t>Федеральным законом от 29.12.2012 г. № 273-ФЗ «Об образовании в Российской Федерации»</w:t>
      </w:r>
    </w:p>
    <w:p w:rsidR="00FD0114" w:rsidRDefault="003C01DD">
      <w:pPr>
        <w:pStyle w:val="1"/>
        <w:numPr>
          <w:ilvl w:val="0"/>
          <w:numId w:val="11"/>
        </w:numPr>
        <w:tabs>
          <w:tab w:val="left" w:pos="729"/>
        </w:tabs>
        <w:spacing w:line="254" w:lineRule="auto"/>
        <w:ind w:firstLine="380"/>
        <w:jc w:val="both"/>
      </w:pPr>
      <w:r>
        <w:t>Приказом Министерства образования и науки Российской Федерации от 01.07.2013 г.</w:t>
      </w:r>
    </w:p>
    <w:p w:rsidR="00FD0114" w:rsidRDefault="003C01DD">
      <w:pPr>
        <w:pStyle w:val="1"/>
        <w:ind w:left="740"/>
      </w:pPr>
      <w:r>
        <w:t>№ 499 «Об утверждении порядка организации и осуществления образовательной деятельности по дополнительным профессиональным программам»</w:t>
      </w:r>
    </w:p>
    <w:p w:rsidR="00FD0114" w:rsidRDefault="003C01DD">
      <w:pPr>
        <w:pStyle w:val="1"/>
        <w:numPr>
          <w:ilvl w:val="0"/>
          <w:numId w:val="11"/>
        </w:numPr>
        <w:tabs>
          <w:tab w:val="left" w:pos="729"/>
        </w:tabs>
        <w:spacing w:line="254" w:lineRule="auto"/>
        <w:ind w:firstLine="380"/>
        <w:jc w:val="both"/>
      </w:pPr>
      <w:r>
        <w:t>Приказом Министерства образования и науки Российской Федерации от 26.08.2020 г.</w:t>
      </w:r>
    </w:p>
    <w:p w:rsidR="00FD0114" w:rsidRDefault="003C01DD">
      <w:pPr>
        <w:pStyle w:val="1"/>
        <w:ind w:left="740"/>
        <w:jc w:val="both"/>
      </w:pPr>
      <w:r>
        <w:t>№ 438 «Об утверждении Порядка организации и осуществления образовательной деятельности по основным программам профессионального обучения»</w:t>
      </w:r>
    </w:p>
    <w:p w:rsidR="00FD0114" w:rsidRDefault="003C01DD">
      <w:pPr>
        <w:pStyle w:val="1"/>
        <w:numPr>
          <w:ilvl w:val="0"/>
          <w:numId w:val="11"/>
        </w:numPr>
        <w:tabs>
          <w:tab w:val="left" w:pos="729"/>
        </w:tabs>
        <w:spacing w:after="140" w:line="254" w:lineRule="auto"/>
        <w:ind w:firstLine="380"/>
      </w:pPr>
      <w:r>
        <w:t>другими руководящими документами в области образования.</w:t>
      </w:r>
    </w:p>
    <w:p w:rsidR="00FD0114" w:rsidRDefault="003C01DD">
      <w:pPr>
        <w:pStyle w:val="1"/>
        <w:ind w:firstLine="540"/>
        <w:jc w:val="both"/>
      </w:pPr>
      <w:r>
        <w:t xml:space="preserve">В целях регламентации образовательной и другой деятельности, в </w:t>
      </w:r>
      <w:r w:rsidR="00695F21">
        <w:t>УМ</w:t>
      </w:r>
      <w:r>
        <w:t>Ц разработаны следующие основные локальные нормативные акты:</w:t>
      </w:r>
    </w:p>
    <w:p w:rsidR="00FD0114" w:rsidRDefault="003C01DD" w:rsidP="00787273">
      <w:pPr>
        <w:pStyle w:val="1"/>
        <w:numPr>
          <w:ilvl w:val="0"/>
          <w:numId w:val="11"/>
        </w:numPr>
        <w:tabs>
          <w:tab w:val="left" w:pos="729"/>
        </w:tabs>
        <w:spacing w:line="240" w:lineRule="auto"/>
        <w:ind w:firstLine="380"/>
      </w:pPr>
      <w:r>
        <w:t>Устав</w:t>
      </w:r>
    </w:p>
    <w:p w:rsidR="00FD0114" w:rsidRDefault="003C01DD" w:rsidP="00787273">
      <w:pPr>
        <w:pStyle w:val="1"/>
        <w:numPr>
          <w:ilvl w:val="0"/>
          <w:numId w:val="11"/>
        </w:numPr>
        <w:tabs>
          <w:tab w:val="left" w:pos="729"/>
        </w:tabs>
        <w:spacing w:line="240" w:lineRule="auto"/>
        <w:ind w:firstLine="380"/>
      </w:pPr>
      <w:r>
        <w:t>Штатное расписание</w:t>
      </w:r>
    </w:p>
    <w:p w:rsidR="00FD0114" w:rsidRDefault="003C01DD" w:rsidP="00787273">
      <w:pPr>
        <w:pStyle w:val="1"/>
        <w:numPr>
          <w:ilvl w:val="0"/>
          <w:numId w:val="11"/>
        </w:numPr>
        <w:tabs>
          <w:tab w:val="left" w:pos="729"/>
        </w:tabs>
        <w:spacing w:line="240" w:lineRule="auto"/>
        <w:ind w:firstLine="380"/>
      </w:pPr>
      <w:r>
        <w:t>План комплектования слушателями на календарный год</w:t>
      </w:r>
    </w:p>
    <w:p w:rsidR="00FD0114" w:rsidRDefault="003C01DD" w:rsidP="00787273">
      <w:pPr>
        <w:pStyle w:val="1"/>
        <w:numPr>
          <w:ilvl w:val="0"/>
          <w:numId w:val="11"/>
        </w:numPr>
        <w:tabs>
          <w:tab w:val="left" w:pos="729"/>
        </w:tabs>
        <w:spacing w:line="240" w:lineRule="auto"/>
        <w:ind w:firstLine="380"/>
      </w:pPr>
      <w:r>
        <w:t>Образовательные программы</w:t>
      </w:r>
    </w:p>
    <w:p w:rsidR="00FD0114" w:rsidRDefault="003C01DD" w:rsidP="00787273">
      <w:pPr>
        <w:pStyle w:val="1"/>
        <w:numPr>
          <w:ilvl w:val="0"/>
          <w:numId w:val="11"/>
        </w:numPr>
        <w:tabs>
          <w:tab w:val="left" w:pos="729"/>
        </w:tabs>
        <w:spacing w:line="240" w:lineRule="auto"/>
        <w:ind w:firstLine="380"/>
      </w:pPr>
      <w:r>
        <w:t xml:space="preserve">Положение о педагогическом совете </w:t>
      </w:r>
      <w:r w:rsidR="00695F21">
        <w:t>ОГБУ ДПО «УМЦ ГОЧС и ПБ»</w:t>
      </w:r>
    </w:p>
    <w:p w:rsidR="00FD0114" w:rsidRDefault="003C01DD" w:rsidP="00787273">
      <w:pPr>
        <w:pStyle w:val="1"/>
        <w:numPr>
          <w:ilvl w:val="0"/>
          <w:numId w:val="11"/>
        </w:numPr>
        <w:tabs>
          <w:tab w:val="left" w:pos="726"/>
        </w:tabs>
        <w:spacing w:line="240" w:lineRule="auto"/>
        <w:ind w:firstLine="380"/>
      </w:pPr>
      <w:r>
        <w:t xml:space="preserve">Правила внутреннего распорядка слушателей </w:t>
      </w:r>
      <w:r w:rsidR="00695F21">
        <w:t>ОГБУ ДПО «УМЦ ГОЧС и ПБ»</w:t>
      </w:r>
    </w:p>
    <w:p w:rsidR="00FD0114" w:rsidRDefault="003C01DD" w:rsidP="00787273">
      <w:pPr>
        <w:pStyle w:val="1"/>
        <w:numPr>
          <w:ilvl w:val="0"/>
          <w:numId w:val="11"/>
        </w:numPr>
        <w:tabs>
          <w:tab w:val="left" w:pos="726"/>
        </w:tabs>
        <w:spacing w:line="240" w:lineRule="auto"/>
        <w:ind w:firstLine="380"/>
      </w:pPr>
      <w:r>
        <w:t xml:space="preserve">Правила внутреннего трудового распорядка </w:t>
      </w:r>
      <w:r w:rsidR="00695F21">
        <w:t>ОГБУ ДПО «УМЦ ГОЧС и ПБ»</w:t>
      </w:r>
    </w:p>
    <w:p w:rsidR="00FD0114" w:rsidRDefault="003C01DD" w:rsidP="00787273">
      <w:pPr>
        <w:pStyle w:val="1"/>
        <w:numPr>
          <w:ilvl w:val="0"/>
          <w:numId w:val="11"/>
        </w:numPr>
        <w:tabs>
          <w:tab w:val="left" w:pos="729"/>
        </w:tabs>
        <w:spacing w:line="240" w:lineRule="auto"/>
        <w:ind w:firstLine="380"/>
      </w:pPr>
      <w:r>
        <w:t xml:space="preserve">Правила приема на обучение слушателей </w:t>
      </w:r>
      <w:r w:rsidR="00695F21">
        <w:t>ОГБУ ДПО «УМЦ ГОЧС и ПБ»</w:t>
      </w:r>
    </w:p>
    <w:p w:rsidR="00FD0114" w:rsidRDefault="003C01DD" w:rsidP="00787273">
      <w:pPr>
        <w:pStyle w:val="1"/>
        <w:numPr>
          <w:ilvl w:val="0"/>
          <w:numId w:val="11"/>
        </w:numPr>
        <w:tabs>
          <w:tab w:val="left" w:pos="729"/>
        </w:tabs>
        <w:spacing w:line="240" w:lineRule="auto"/>
        <w:ind w:firstLine="380"/>
      </w:pPr>
      <w:r>
        <w:t xml:space="preserve">Режим занятий слушателей </w:t>
      </w:r>
      <w:r w:rsidR="00695F21">
        <w:t>ОГБУ ДПО «УМЦ ГОЧС и ПБ»</w:t>
      </w:r>
    </w:p>
    <w:p w:rsidR="00FD0114" w:rsidRDefault="003C01DD" w:rsidP="00787273">
      <w:pPr>
        <w:pStyle w:val="1"/>
        <w:numPr>
          <w:ilvl w:val="0"/>
          <w:numId w:val="11"/>
        </w:numPr>
        <w:tabs>
          <w:tab w:val="left" w:pos="700"/>
        </w:tabs>
        <w:spacing w:line="240" w:lineRule="auto"/>
        <w:ind w:left="709" w:hanging="283"/>
        <w:jc w:val="both"/>
      </w:pPr>
      <w:r>
        <w:t xml:space="preserve">Положение о комплектовании учебных групп, зачислении, переводе, отчислении и восстановлении слушателей </w:t>
      </w:r>
      <w:r w:rsidR="00695F21">
        <w:t>ОГБУ ДПО «УМЦ ГОЧС и ПБ»</w:t>
      </w:r>
    </w:p>
    <w:p w:rsidR="00FD0114" w:rsidRDefault="003C01DD" w:rsidP="00787273">
      <w:pPr>
        <w:pStyle w:val="1"/>
        <w:numPr>
          <w:ilvl w:val="0"/>
          <w:numId w:val="11"/>
        </w:numPr>
        <w:tabs>
          <w:tab w:val="left" w:pos="705"/>
        </w:tabs>
        <w:spacing w:line="240" w:lineRule="auto"/>
        <w:ind w:left="709" w:hanging="283"/>
        <w:jc w:val="both"/>
      </w:pPr>
      <w:r>
        <w:lastRenderedPageBreak/>
        <w:t xml:space="preserve">Положение о разработке, порядке заполнения, выдачи и учета документов (дубликатов документов), выдаваемых слушателям </w:t>
      </w:r>
      <w:r w:rsidR="00695F21">
        <w:t>ОГБУ ДПО «УМЦ ГОЧС и ПБ»</w:t>
      </w:r>
    </w:p>
    <w:p w:rsidR="00FD0114" w:rsidRDefault="003C01DD" w:rsidP="00787273">
      <w:pPr>
        <w:pStyle w:val="1"/>
        <w:numPr>
          <w:ilvl w:val="0"/>
          <w:numId w:val="11"/>
        </w:numPr>
        <w:tabs>
          <w:tab w:val="left" w:pos="705"/>
        </w:tabs>
        <w:spacing w:line="240" w:lineRule="auto"/>
        <w:ind w:left="709" w:hanging="283"/>
        <w:jc w:val="both"/>
      </w:pPr>
      <w:r>
        <w:t xml:space="preserve">Положение о комиссии по урегулированию споров между участниками образовательных отношений </w:t>
      </w:r>
      <w:r w:rsidR="00695F21">
        <w:t>ОГБУ ДПО «УМЦ ГОЧС и ПБ»</w:t>
      </w:r>
    </w:p>
    <w:p w:rsidR="00FD0114" w:rsidRDefault="003C01DD">
      <w:pPr>
        <w:pStyle w:val="1"/>
        <w:numPr>
          <w:ilvl w:val="0"/>
          <w:numId w:val="11"/>
        </w:numPr>
        <w:tabs>
          <w:tab w:val="left" w:pos="705"/>
        </w:tabs>
        <w:spacing w:line="264" w:lineRule="auto"/>
        <w:ind w:left="720" w:hanging="360"/>
        <w:jc w:val="both"/>
      </w:pPr>
      <w:r>
        <w:t xml:space="preserve">Порядок предупреждения, расследования и учета несчастных случаев со слушателями во время их пребывания в </w:t>
      </w:r>
      <w:r w:rsidR="00695F21">
        <w:t>ОГБУ ДПО «УМЦ ГОЧС и ПБ»</w:t>
      </w:r>
    </w:p>
    <w:p w:rsidR="00FD0114" w:rsidRDefault="003C01DD">
      <w:pPr>
        <w:pStyle w:val="1"/>
        <w:numPr>
          <w:ilvl w:val="0"/>
          <w:numId w:val="11"/>
        </w:numPr>
        <w:tabs>
          <w:tab w:val="left" w:pos="705"/>
        </w:tabs>
        <w:spacing w:line="264" w:lineRule="auto"/>
        <w:ind w:left="720" w:hanging="360"/>
        <w:jc w:val="both"/>
      </w:pPr>
      <w:r>
        <w:t xml:space="preserve">Положение о применении электронного обучения при реализации образовательных программ в </w:t>
      </w:r>
      <w:r w:rsidR="00695F21">
        <w:t>ОГБУ ДПО «УМЦ ГОЧС и ПБ»</w:t>
      </w:r>
    </w:p>
    <w:p w:rsidR="00FD0114" w:rsidRDefault="003C01DD">
      <w:pPr>
        <w:pStyle w:val="1"/>
        <w:numPr>
          <w:ilvl w:val="0"/>
          <w:numId w:val="11"/>
        </w:numPr>
        <w:tabs>
          <w:tab w:val="left" w:pos="700"/>
        </w:tabs>
        <w:spacing w:line="206" w:lineRule="auto"/>
        <w:ind w:firstLine="360"/>
        <w:jc w:val="both"/>
      </w:pPr>
      <w:r>
        <w:t>Положение о кураторах учебных групп</w:t>
      </w:r>
    </w:p>
    <w:p w:rsidR="00FD0114" w:rsidRDefault="003C01DD">
      <w:pPr>
        <w:pStyle w:val="1"/>
        <w:numPr>
          <w:ilvl w:val="0"/>
          <w:numId w:val="11"/>
        </w:numPr>
        <w:tabs>
          <w:tab w:val="left" w:pos="705"/>
        </w:tabs>
        <w:spacing w:line="254" w:lineRule="auto"/>
        <w:ind w:firstLine="360"/>
        <w:jc w:val="both"/>
      </w:pPr>
      <w:r>
        <w:t>Положение об обработке персональных данных работников и слушателей</w:t>
      </w:r>
    </w:p>
    <w:p w:rsidR="00FD0114" w:rsidRDefault="003C01DD">
      <w:pPr>
        <w:pStyle w:val="1"/>
        <w:ind w:firstLine="480"/>
        <w:jc w:val="both"/>
      </w:pPr>
      <w:r>
        <w:t xml:space="preserve">Разработанные локальные нормативные акты по основным вопросам организации и осуществления образовательной деятельности обсуждены на заседаниях педагогического совета и/или общем собрании работников (коллегиальные органы управления) и утверждены </w:t>
      </w:r>
      <w:r w:rsidR="00A01835">
        <w:t>директоро</w:t>
      </w:r>
      <w:r>
        <w:t xml:space="preserve">м </w:t>
      </w:r>
      <w:r w:rsidR="00A01835">
        <w:t>УМ</w:t>
      </w:r>
      <w:r>
        <w:t>Ц.</w:t>
      </w:r>
    </w:p>
    <w:p w:rsidR="00FD0114" w:rsidRDefault="003C01DD">
      <w:pPr>
        <w:pStyle w:val="1"/>
        <w:ind w:firstLine="480"/>
        <w:jc w:val="both"/>
      </w:pPr>
      <w:r>
        <w:t xml:space="preserve">Учебный год в </w:t>
      </w:r>
      <w:r w:rsidR="00A01835">
        <w:t>УМ</w:t>
      </w:r>
      <w:r>
        <w:t>Ц длился с января по декабрь месяцы отчетного года.</w:t>
      </w:r>
    </w:p>
    <w:p w:rsidR="00FD0114" w:rsidRDefault="003C01DD">
      <w:pPr>
        <w:pStyle w:val="1"/>
        <w:ind w:firstLine="480"/>
        <w:jc w:val="both"/>
      </w:pPr>
      <w:r>
        <w:t>Количество и состав слушателей определены Планом комплектования слушателями на 202</w:t>
      </w:r>
      <w:r w:rsidR="00564BA5">
        <w:t>4</w:t>
      </w:r>
      <w:r>
        <w:t xml:space="preserve"> учебный год, который разработан на основании заявок, поступивших от органов государственной власти и органов местного самоуправления </w:t>
      </w:r>
      <w:r w:rsidR="00A01835">
        <w:t>Еврейской автономной</w:t>
      </w:r>
      <w:r>
        <w:t xml:space="preserve"> области, предприятий, организаций, учреждений.</w:t>
      </w:r>
    </w:p>
    <w:p w:rsidR="00FD0114" w:rsidRDefault="003C01DD">
      <w:pPr>
        <w:pStyle w:val="1"/>
        <w:ind w:firstLine="480"/>
        <w:jc w:val="both"/>
      </w:pPr>
      <w:r>
        <w:t xml:space="preserve">Режим занятий и других учебных мероприятий определяется расписанием занятий, правилами внутреннего распорядка и другими локальными актами с учетом специфики каждого курса и возможностями </w:t>
      </w:r>
      <w:r w:rsidR="00A01835">
        <w:t>УМ</w:t>
      </w:r>
      <w:r>
        <w:t>Ц.</w:t>
      </w:r>
    </w:p>
    <w:p w:rsidR="00FD0114" w:rsidRDefault="003C01DD">
      <w:pPr>
        <w:pStyle w:val="1"/>
        <w:ind w:firstLine="480"/>
        <w:jc w:val="both"/>
      </w:pPr>
      <w:r>
        <w:t>Обучение ведется на русском языке.</w:t>
      </w:r>
    </w:p>
    <w:p w:rsidR="00FD0114" w:rsidRDefault="003C01DD">
      <w:pPr>
        <w:pStyle w:val="1"/>
        <w:spacing w:after="120"/>
        <w:ind w:firstLine="480"/>
        <w:jc w:val="both"/>
      </w:pPr>
      <w:r>
        <w:t>Содержание, организация образовательного процесса и продолжительность обучения ре</w:t>
      </w:r>
      <w:r>
        <w:softHyphen/>
        <w:t xml:space="preserve">гламентируются рабочими образовательными программами, разрабатываемыми </w:t>
      </w:r>
      <w:r w:rsidR="00A01835">
        <w:t>УМ</w:t>
      </w:r>
      <w:r>
        <w:t xml:space="preserve">Ц и утверждаемыми его </w:t>
      </w:r>
      <w:r w:rsidR="00A01835">
        <w:t>директоро</w:t>
      </w:r>
      <w:r>
        <w:t>м.</w:t>
      </w:r>
    </w:p>
    <w:p w:rsidR="00FD0114" w:rsidRDefault="003C01DD">
      <w:pPr>
        <w:pStyle w:val="1"/>
        <w:ind w:firstLine="460"/>
        <w:jc w:val="both"/>
      </w:pPr>
      <w:r>
        <w:t>В 202</w:t>
      </w:r>
      <w:r w:rsidR="00564BA5">
        <w:t>4</w:t>
      </w:r>
      <w:r>
        <w:t xml:space="preserve"> году </w:t>
      </w:r>
      <w:r w:rsidR="00A01835">
        <w:t>УМ</w:t>
      </w:r>
      <w:r>
        <w:t>Ц реализовывал следующие виды и количество программ:</w:t>
      </w:r>
    </w:p>
    <w:p w:rsidR="00FD0114" w:rsidRDefault="00445202" w:rsidP="00445202">
      <w:pPr>
        <w:pStyle w:val="1"/>
        <w:tabs>
          <w:tab w:val="left" w:pos="700"/>
        </w:tabs>
        <w:ind w:left="705"/>
        <w:jc w:val="both"/>
      </w:pPr>
      <w:r>
        <w:rPr>
          <w:i/>
          <w:iCs/>
          <w:sz w:val="22"/>
          <w:szCs w:val="22"/>
          <w:lang w:eastAsia="en-US" w:bidi="en-US"/>
        </w:rPr>
        <w:t>*</w:t>
      </w:r>
      <w:r w:rsidR="003C01DD" w:rsidRPr="003C01DD">
        <w:rPr>
          <w:lang w:eastAsia="en-US" w:bidi="en-US"/>
        </w:rPr>
        <w:t xml:space="preserve"> </w:t>
      </w:r>
      <w:r w:rsidR="003C01DD">
        <w:t>Дополнительные профессиональные программы - 2</w:t>
      </w:r>
      <w:r w:rsidR="00A01835">
        <w:t>2</w:t>
      </w:r>
      <w:r w:rsidR="003C01DD">
        <w:t>, в т.ч.:</w:t>
      </w:r>
    </w:p>
    <w:p w:rsidR="00FD0114" w:rsidRDefault="003C01DD">
      <w:pPr>
        <w:pStyle w:val="1"/>
        <w:numPr>
          <w:ilvl w:val="0"/>
          <w:numId w:val="12"/>
        </w:numPr>
        <w:tabs>
          <w:tab w:val="left" w:pos="1426"/>
        </w:tabs>
        <w:spacing w:line="254" w:lineRule="auto"/>
        <w:ind w:left="1080"/>
        <w:jc w:val="both"/>
      </w:pPr>
      <w:r>
        <w:t>прог</w:t>
      </w:r>
      <w:r w:rsidR="00A01835">
        <w:t>раммы повышение квалификации - 18</w:t>
      </w:r>
    </w:p>
    <w:p w:rsidR="00FD0114" w:rsidRDefault="003C01DD">
      <w:pPr>
        <w:pStyle w:val="1"/>
        <w:numPr>
          <w:ilvl w:val="0"/>
          <w:numId w:val="12"/>
        </w:numPr>
        <w:tabs>
          <w:tab w:val="left" w:pos="1426"/>
        </w:tabs>
        <w:spacing w:line="254" w:lineRule="auto"/>
        <w:ind w:left="1080"/>
        <w:jc w:val="both"/>
      </w:pPr>
      <w:r>
        <w:t xml:space="preserve">программы профессиональной переподготовки </w:t>
      </w:r>
      <w:r w:rsidR="00445202">
        <w:t>–</w:t>
      </w:r>
      <w:r>
        <w:t xml:space="preserve"> </w:t>
      </w:r>
      <w:r w:rsidR="00A01835">
        <w:t>4</w:t>
      </w:r>
    </w:p>
    <w:p w:rsidR="00FD0114" w:rsidRDefault="00445202" w:rsidP="00445202">
      <w:pPr>
        <w:pStyle w:val="1"/>
        <w:ind w:left="720"/>
        <w:jc w:val="both"/>
      </w:pPr>
      <w:r>
        <w:rPr>
          <w:lang w:eastAsia="en-US" w:bidi="en-US"/>
        </w:rPr>
        <w:t>*</w:t>
      </w:r>
      <w:r w:rsidR="003C01DD" w:rsidRPr="003C01DD">
        <w:rPr>
          <w:lang w:eastAsia="en-US" w:bidi="en-US"/>
        </w:rPr>
        <w:t xml:space="preserve"> </w:t>
      </w:r>
      <w:r w:rsidR="003C01DD">
        <w:t xml:space="preserve">Основные программы профессионального обучения - </w:t>
      </w:r>
      <w:r w:rsidR="00A01835">
        <w:t>2</w:t>
      </w:r>
      <w:r w:rsidR="003C01DD">
        <w:t>, в т.ч.:</w:t>
      </w:r>
    </w:p>
    <w:p w:rsidR="00FD0114" w:rsidRDefault="003C01DD">
      <w:pPr>
        <w:pStyle w:val="1"/>
        <w:numPr>
          <w:ilvl w:val="0"/>
          <w:numId w:val="13"/>
        </w:numPr>
        <w:tabs>
          <w:tab w:val="left" w:pos="1426"/>
        </w:tabs>
        <w:spacing w:line="254" w:lineRule="auto"/>
        <w:ind w:left="1080"/>
        <w:jc w:val="both"/>
      </w:pPr>
      <w:r>
        <w:t>программы профессиональной подготовки рабочих и служащих - 1</w:t>
      </w:r>
    </w:p>
    <w:p w:rsidR="00FD0114" w:rsidRDefault="003C01DD">
      <w:pPr>
        <w:pStyle w:val="1"/>
        <w:numPr>
          <w:ilvl w:val="0"/>
          <w:numId w:val="13"/>
        </w:numPr>
        <w:tabs>
          <w:tab w:val="left" w:pos="1426"/>
        </w:tabs>
        <w:spacing w:line="254" w:lineRule="auto"/>
        <w:ind w:left="1080"/>
        <w:jc w:val="both"/>
      </w:pPr>
      <w:r>
        <w:t xml:space="preserve">программы повышения квалификации рабочих и служащих </w:t>
      </w:r>
      <w:r w:rsidR="00445202">
        <w:t>–</w:t>
      </w:r>
      <w:r>
        <w:t xml:space="preserve"> </w:t>
      </w:r>
      <w:r w:rsidR="00445202">
        <w:t>1</w:t>
      </w:r>
    </w:p>
    <w:p w:rsidR="00FD0114" w:rsidRDefault="00445202" w:rsidP="00445202">
      <w:pPr>
        <w:pStyle w:val="1"/>
        <w:ind w:left="720"/>
        <w:jc w:val="both"/>
      </w:pPr>
      <w:r>
        <w:rPr>
          <w:lang w:eastAsia="en-US" w:bidi="en-US"/>
        </w:rPr>
        <w:t>*</w:t>
      </w:r>
      <w:r w:rsidR="003C01DD" w:rsidRPr="003C01DD">
        <w:rPr>
          <w:lang w:eastAsia="en-US" w:bidi="en-US"/>
        </w:rPr>
        <w:t xml:space="preserve"> </w:t>
      </w:r>
      <w:r w:rsidR="003C01DD">
        <w:t xml:space="preserve">Прочие программы </w:t>
      </w:r>
      <w:r w:rsidR="003C01DD">
        <w:rPr>
          <w:i/>
          <w:iCs/>
          <w:sz w:val="22"/>
          <w:szCs w:val="22"/>
        </w:rPr>
        <w:t>(не является образовательной деятельностью)</w:t>
      </w:r>
      <w:r w:rsidR="003C01DD">
        <w:t xml:space="preserve"> - </w:t>
      </w:r>
      <w:r>
        <w:t>3</w:t>
      </w:r>
    </w:p>
    <w:p w:rsidR="00FD0114" w:rsidRDefault="003C01DD">
      <w:pPr>
        <w:pStyle w:val="1"/>
        <w:numPr>
          <w:ilvl w:val="0"/>
          <w:numId w:val="14"/>
        </w:numPr>
        <w:tabs>
          <w:tab w:val="left" w:pos="1426"/>
        </w:tabs>
        <w:spacing w:line="269" w:lineRule="auto"/>
        <w:ind w:left="1420" w:hanging="320"/>
        <w:jc w:val="both"/>
      </w:pPr>
      <w:r>
        <w:t xml:space="preserve">программа </w:t>
      </w:r>
      <w:r w:rsidR="00445202">
        <w:t>подготовки специалистов по антитеррористической защищенности объектов с массовым пребыванием людей</w:t>
      </w:r>
      <w:r>
        <w:t xml:space="preserve"> (не является образовательной деятельностью) - 1</w:t>
      </w:r>
    </w:p>
    <w:p w:rsidR="00445202" w:rsidRDefault="003C01DD">
      <w:pPr>
        <w:pStyle w:val="1"/>
        <w:numPr>
          <w:ilvl w:val="0"/>
          <w:numId w:val="14"/>
        </w:numPr>
        <w:tabs>
          <w:tab w:val="left" w:pos="1426"/>
        </w:tabs>
        <w:spacing w:line="264" w:lineRule="auto"/>
        <w:ind w:left="1420" w:hanging="320"/>
        <w:jc w:val="both"/>
      </w:pPr>
      <w:r>
        <w:t>подготовка добровольцев (волонтеров) поиску пропавших людей</w:t>
      </w:r>
      <w:r w:rsidR="00445202">
        <w:t xml:space="preserve"> </w:t>
      </w:r>
      <w:r>
        <w:t xml:space="preserve">(не является образовательной деятельностью) </w:t>
      </w:r>
      <w:r w:rsidR="00445202">
        <w:t>–</w:t>
      </w:r>
      <w:r>
        <w:t xml:space="preserve"> 1</w:t>
      </w:r>
    </w:p>
    <w:p w:rsidR="009453A2" w:rsidRDefault="00445202" w:rsidP="009453A2">
      <w:pPr>
        <w:pStyle w:val="1"/>
        <w:numPr>
          <w:ilvl w:val="0"/>
          <w:numId w:val="14"/>
        </w:numPr>
        <w:tabs>
          <w:tab w:val="left" w:pos="1426"/>
        </w:tabs>
        <w:spacing w:line="264" w:lineRule="auto"/>
        <w:ind w:left="1420" w:hanging="320"/>
        <w:jc w:val="both"/>
      </w:pPr>
      <w:r>
        <w:t>подготовка педагогических работников по навыкам оказания первой помощи (не является образовательной деятельностью) – 1</w:t>
      </w:r>
    </w:p>
    <w:p w:rsidR="00E11E17" w:rsidRDefault="00E11E17" w:rsidP="00000C24">
      <w:pPr>
        <w:pStyle w:val="1"/>
        <w:jc w:val="center"/>
        <w:rPr>
          <w:b/>
          <w:bCs/>
        </w:rPr>
      </w:pPr>
    </w:p>
    <w:p w:rsidR="000152A1" w:rsidRDefault="000152A1" w:rsidP="00000C24">
      <w:pPr>
        <w:pStyle w:val="1"/>
        <w:jc w:val="center"/>
        <w:rPr>
          <w:b/>
          <w:bCs/>
        </w:rPr>
      </w:pPr>
      <w:r w:rsidRPr="000152A1">
        <w:rPr>
          <w:b/>
          <w:bCs/>
          <w:noProof/>
          <w:lang w:bidi="ar-SA"/>
        </w:rPr>
        <w:lastRenderedPageBreak/>
        <w:drawing>
          <wp:inline distT="0" distB="0" distL="0" distR="0">
            <wp:extent cx="6076950" cy="3589867"/>
            <wp:effectExtent l="19050" t="0" r="0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  <w:r w:rsidRPr="000152A1">
        <w:rPr>
          <w:b/>
          <w:bCs/>
          <w:noProof/>
          <w:lang w:bidi="ar-SA"/>
        </w:rPr>
        <w:drawing>
          <wp:inline distT="0" distB="0" distL="0" distR="0">
            <wp:extent cx="6020506" cy="3262489"/>
            <wp:effectExtent l="19050" t="0" r="0" b="0"/>
            <wp:docPr id="6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0D039F" w:rsidRDefault="00E11E17" w:rsidP="00000C24">
      <w:pPr>
        <w:pStyle w:val="1"/>
        <w:jc w:val="center"/>
        <w:rPr>
          <w:b/>
          <w:bCs/>
        </w:rPr>
      </w:pPr>
      <w:r w:rsidRPr="00E11E17">
        <w:rPr>
          <w:b/>
          <w:bCs/>
          <w:noProof/>
          <w:lang w:bidi="ar-SA"/>
        </w:rPr>
        <w:lastRenderedPageBreak/>
        <w:drawing>
          <wp:inline distT="0" distB="0" distL="0" distR="0">
            <wp:extent cx="6020505" cy="3228623"/>
            <wp:effectExtent l="19050" t="0" r="0" b="0"/>
            <wp:docPr id="15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B542E0" w:rsidRDefault="00B542E0" w:rsidP="00000C24">
      <w:pPr>
        <w:pStyle w:val="1"/>
        <w:jc w:val="center"/>
        <w:rPr>
          <w:b/>
          <w:bCs/>
        </w:rPr>
      </w:pPr>
    </w:p>
    <w:p w:rsidR="00FD0114" w:rsidRDefault="00FD0114">
      <w:pPr>
        <w:spacing w:after="159" w:line="1" w:lineRule="exact"/>
      </w:pPr>
    </w:p>
    <w:p w:rsidR="00FD0114" w:rsidRDefault="003C01DD">
      <w:pPr>
        <w:pStyle w:val="1"/>
        <w:spacing w:after="160"/>
        <w:jc w:val="both"/>
      </w:pPr>
      <w:r>
        <w:t>В 202</w:t>
      </w:r>
      <w:r w:rsidR="00564BA5">
        <w:t>4</w:t>
      </w:r>
      <w:r>
        <w:t xml:space="preserve"> году в </w:t>
      </w:r>
      <w:r w:rsidR="00E11E17">
        <w:t>УМ</w:t>
      </w:r>
      <w:r>
        <w:t>Ц реализовывались следующие образовательные программы:</w:t>
      </w:r>
    </w:p>
    <w:p w:rsidR="00FD0114" w:rsidRDefault="003C01DD">
      <w:pPr>
        <w:pStyle w:val="1"/>
        <w:ind w:firstLine="720"/>
        <w:jc w:val="both"/>
      </w:pPr>
      <w:r w:rsidRPr="00E11E17">
        <w:rPr>
          <w:lang w:eastAsia="en-US" w:bidi="en-US"/>
        </w:rPr>
        <w:t xml:space="preserve"> </w:t>
      </w:r>
      <w:r>
        <w:rPr>
          <w:u w:val="single"/>
        </w:rPr>
        <w:t>Дополнительные профессиональные программы</w:t>
      </w:r>
      <w:r>
        <w:t>:</w:t>
      </w:r>
    </w:p>
    <w:p w:rsidR="00FD0114" w:rsidRDefault="003C01DD">
      <w:pPr>
        <w:pStyle w:val="1"/>
        <w:numPr>
          <w:ilvl w:val="0"/>
          <w:numId w:val="16"/>
        </w:numPr>
        <w:tabs>
          <w:tab w:val="left" w:pos="1351"/>
        </w:tabs>
        <w:ind w:left="1020"/>
        <w:jc w:val="both"/>
      </w:pPr>
      <w:r>
        <w:t>программы повышение квалификации:</w:t>
      </w:r>
    </w:p>
    <w:p w:rsidR="00FD0114" w:rsidRDefault="003C01DD">
      <w:pPr>
        <w:pStyle w:val="1"/>
        <w:numPr>
          <w:ilvl w:val="0"/>
          <w:numId w:val="17"/>
        </w:numPr>
        <w:tabs>
          <w:tab w:val="left" w:pos="1440"/>
        </w:tabs>
        <w:spacing w:line="254" w:lineRule="auto"/>
        <w:ind w:left="1440" w:hanging="360"/>
        <w:jc w:val="both"/>
      </w:pPr>
      <w:r>
        <w:t>«Подготовка должностных лиц координационных органов РСЧС»</w:t>
      </w:r>
    </w:p>
    <w:p w:rsidR="00FD0114" w:rsidRDefault="003C01DD">
      <w:pPr>
        <w:pStyle w:val="1"/>
        <w:numPr>
          <w:ilvl w:val="0"/>
          <w:numId w:val="17"/>
        </w:numPr>
        <w:tabs>
          <w:tab w:val="left" w:pos="1440"/>
        </w:tabs>
        <w:spacing w:line="254" w:lineRule="auto"/>
        <w:ind w:left="1440" w:hanging="360"/>
        <w:jc w:val="both"/>
      </w:pPr>
      <w:r>
        <w:t>«Подготовка должностных лиц органов повседневного управления РСЧС»</w:t>
      </w:r>
    </w:p>
    <w:p w:rsidR="00FD0114" w:rsidRDefault="003C01DD">
      <w:pPr>
        <w:pStyle w:val="1"/>
        <w:numPr>
          <w:ilvl w:val="0"/>
          <w:numId w:val="17"/>
        </w:numPr>
        <w:tabs>
          <w:tab w:val="left" w:pos="1440"/>
        </w:tabs>
        <w:spacing w:line="271" w:lineRule="auto"/>
        <w:ind w:left="1440" w:hanging="360"/>
        <w:jc w:val="both"/>
      </w:pPr>
      <w:r>
        <w:t xml:space="preserve">«Подготовка руководителей и </w:t>
      </w:r>
      <w:proofErr w:type="gramStart"/>
      <w:r>
        <w:t>работников</w:t>
      </w:r>
      <w:proofErr w:type="gramEnd"/>
      <w:r>
        <w:t xml:space="preserve"> постоянно действующих органов РСЧС органов местного самоуправления и организаций, специально уполномоченных на решение задач в области защиты населения и территорий от чрезвычайных ситуаций»</w:t>
      </w:r>
    </w:p>
    <w:p w:rsidR="00FD0114" w:rsidRDefault="003C01DD">
      <w:pPr>
        <w:pStyle w:val="1"/>
        <w:numPr>
          <w:ilvl w:val="0"/>
          <w:numId w:val="17"/>
        </w:numPr>
        <w:tabs>
          <w:tab w:val="left" w:pos="1440"/>
        </w:tabs>
        <w:spacing w:line="269" w:lineRule="auto"/>
        <w:ind w:left="1440" w:hanging="360"/>
        <w:jc w:val="both"/>
      </w:pPr>
      <w:r>
        <w:t>«Подготовка руководителей организаций, в полномочия которых входит решение вопросов по защите населения и территорий от чрезвычайных ситуаций»</w:t>
      </w:r>
    </w:p>
    <w:p w:rsidR="00FD0114" w:rsidRDefault="003C01DD">
      <w:pPr>
        <w:pStyle w:val="1"/>
        <w:numPr>
          <w:ilvl w:val="0"/>
          <w:numId w:val="17"/>
        </w:numPr>
        <w:tabs>
          <w:tab w:val="left" w:pos="1440"/>
        </w:tabs>
        <w:spacing w:line="269" w:lineRule="auto"/>
        <w:ind w:left="1440" w:hanging="360"/>
        <w:jc w:val="both"/>
      </w:pPr>
      <w:r>
        <w:t>«Подготовка руководителей органов местного самоуправления в области защиты населения и территорий от чрезвычайных ситуаций природного и техногенного характера»</w:t>
      </w:r>
    </w:p>
    <w:p w:rsidR="00FD0114" w:rsidRDefault="003C01DD">
      <w:pPr>
        <w:pStyle w:val="1"/>
        <w:numPr>
          <w:ilvl w:val="0"/>
          <w:numId w:val="17"/>
        </w:numPr>
        <w:tabs>
          <w:tab w:val="left" w:pos="1440"/>
        </w:tabs>
        <w:spacing w:line="264" w:lineRule="auto"/>
        <w:ind w:left="1440" w:hanging="360"/>
        <w:jc w:val="both"/>
      </w:pPr>
      <w:r>
        <w:t>«Подготовка должностных лиц, входящих в состав комиссий по повышению устойчивости функционирования»</w:t>
      </w:r>
    </w:p>
    <w:p w:rsidR="00FD0114" w:rsidRDefault="003C01DD">
      <w:pPr>
        <w:pStyle w:val="1"/>
        <w:numPr>
          <w:ilvl w:val="0"/>
          <w:numId w:val="17"/>
        </w:numPr>
        <w:tabs>
          <w:tab w:val="left" w:pos="1440"/>
        </w:tabs>
        <w:spacing w:line="269" w:lineRule="auto"/>
        <w:ind w:left="1440" w:hanging="360"/>
        <w:jc w:val="both"/>
      </w:pPr>
      <w:r>
        <w:t>«Подготовка руководителей организаций, отнесенных к категориям по гражданской обороне, а также организаций, продолжающих работу в военное время»</w:t>
      </w:r>
    </w:p>
    <w:p w:rsidR="00FD0114" w:rsidRDefault="003C01DD">
      <w:pPr>
        <w:pStyle w:val="1"/>
        <w:numPr>
          <w:ilvl w:val="0"/>
          <w:numId w:val="17"/>
        </w:numPr>
        <w:tabs>
          <w:tab w:val="left" w:pos="1440"/>
        </w:tabs>
        <w:spacing w:line="269" w:lineRule="auto"/>
        <w:ind w:left="1440" w:hanging="360"/>
        <w:jc w:val="both"/>
      </w:pPr>
      <w:r>
        <w:t>«Подготовка руководителей и работников подразделений, образованных органами власти и организациями, не включенными в состав РСЧС, для решения задач в области защиты населения и территорий от чрезвычайных ситуаций»</w:t>
      </w:r>
    </w:p>
    <w:p w:rsidR="00FD0114" w:rsidRDefault="003C01DD">
      <w:pPr>
        <w:pStyle w:val="1"/>
        <w:numPr>
          <w:ilvl w:val="0"/>
          <w:numId w:val="17"/>
        </w:numPr>
        <w:tabs>
          <w:tab w:val="left" w:pos="1440"/>
        </w:tabs>
        <w:spacing w:line="254" w:lineRule="auto"/>
        <w:ind w:left="1440" w:hanging="360"/>
        <w:jc w:val="both"/>
      </w:pPr>
      <w:r>
        <w:t xml:space="preserve">«Подготовка должностных лиц, входящих в состав </w:t>
      </w:r>
      <w:proofErr w:type="spellStart"/>
      <w:r>
        <w:t>эвакоорганов</w:t>
      </w:r>
      <w:proofErr w:type="spellEnd"/>
      <w:r>
        <w:t>»</w:t>
      </w:r>
    </w:p>
    <w:p w:rsidR="00FD0114" w:rsidRDefault="003C01DD">
      <w:pPr>
        <w:pStyle w:val="1"/>
        <w:numPr>
          <w:ilvl w:val="0"/>
          <w:numId w:val="17"/>
        </w:numPr>
        <w:tabs>
          <w:tab w:val="left" w:pos="1440"/>
        </w:tabs>
        <w:spacing w:line="271" w:lineRule="auto"/>
        <w:ind w:left="1440" w:hanging="360"/>
        <w:jc w:val="both"/>
      </w:pPr>
      <w:r>
        <w:t>«Подготовка руководителей и работников, уполномоченных на решение задач в области гражданской обороны, органов местного самоуправления территорий, отнесенных к группам по ГО, территориальных органов федеральных органов исполнительной власти, а также организаций, отнесенных к категориям по ГО или продолжающих работу в военное время»</w:t>
      </w:r>
    </w:p>
    <w:p w:rsidR="00FD0114" w:rsidRDefault="003C01DD">
      <w:pPr>
        <w:pStyle w:val="1"/>
        <w:numPr>
          <w:ilvl w:val="0"/>
          <w:numId w:val="17"/>
        </w:numPr>
        <w:tabs>
          <w:tab w:val="left" w:pos="1440"/>
        </w:tabs>
        <w:spacing w:line="264" w:lineRule="auto"/>
        <w:ind w:left="1440" w:hanging="360"/>
        <w:jc w:val="both"/>
      </w:pPr>
      <w:r>
        <w:t xml:space="preserve">«Подготовка руководителей и работников, уполномоченных на решение задач в области гражданской обороны, органов местного самоуправления территорий, не </w:t>
      </w:r>
      <w:r>
        <w:lastRenderedPageBreak/>
        <w:t>отнесенных к группам по ГО, а также организаций, не отнесенных к категориям по ГО»</w:t>
      </w:r>
    </w:p>
    <w:p w:rsidR="00FD0114" w:rsidRDefault="003C01DD">
      <w:pPr>
        <w:pStyle w:val="1"/>
        <w:numPr>
          <w:ilvl w:val="0"/>
          <w:numId w:val="17"/>
        </w:numPr>
        <w:tabs>
          <w:tab w:val="left" w:pos="1394"/>
        </w:tabs>
        <w:spacing w:line="271" w:lineRule="auto"/>
        <w:ind w:left="1440" w:hanging="360"/>
        <w:jc w:val="both"/>
      </w:pPr>
      <w:r>
        <w:t>«Подготовка должностных лиц местного самоуправления, возглавляющих местные администрации (исполнительно-распорядительные органы МО) муниципальных образований, расположенных на территориях, отнесенных к группам по ГО»</w:t>
      </w:r>
    </w:p>
    <w:p w:rsidR="00FD0114" w:rsidRDefault="003C01DD">
      <w:pPr>
        <w:pStyle w:val="1"/>
        <w:numPr>
          <w:ilvl w:val="0"/>
          <w:numId w:val="17"/>
        </w:numPr>
        <w:tabs>
          <w:tab w:val="left" w:pos="1394"/>
          <w:tab w:val="left" w:pos="3298"/>
          <w:tab w:val="left" w:pos="5458"/>
          <w:tab w:val="left" w:pos="6950"/>
          <w:tab w:val="left" w:pos="8414"/>
        </w:tabs>
        <w:spacing w:line="254" w:lineRule="auto"/>
        <w:ind w:left="1080"/>
        <w:jc w:val="both"/>
      </w:pPr>
      <w:r>
        <w:t>«Подготовка</w:t>
      </w:r>
      <w:r>
        <w:tab/>
        <w:t>преподавателей</w:t>
      </w:r>
      <w:r>
        <w:tab/>
        <w:t>предмета</w:t>
      </w:r>
      <w:r>
        <w:tab/>
        <w:t>«Основы</w:t>
      </w:r>
      <w:r>
        <w:tab/>
        <w:t>безопасности</w:t>
      </w:r>
    </w:p>
    <w:p w:rsidR="00FD0114" w:rsidRDefault="003C01DD">
      <w:pPr>
        <w:pStyle w:val="1"/>
        <w:ind w:left="1440"/>
        <w:jc w:val="both"/>
      </w:pPr>
      <w:r>
        <w:t>жизнедеятельности» организаций, осуществляющих образовательную деятельность по основным общеобразовательным программам»</w:t>
      </w:r>
    </w:p>
    <w:p w:rsidR="00FD0114" w:rsidRDefault="003C01DD">
      <w:pPr>
        <w:pStyle w:val="1"/>
        <w:numPr>
          <w:ilvl w:val="0"/>
          <w:numId w:val="17"/>
        </w:numPr>
        <w:tabs>
          <w:tab w:val="left" w:pos="1394"/>
        </w:tabs>
        <w:spacing w:line="269" w:lineRule="auto"/>
        <w:ind w:left="1440" w:hanging="360"/>
        <w:jc w:val="both"/>
      </w:pPr>
      <w:r>
        <w:t>«Подготовка преподавателей дисциплины "Безопасность жизнедеятельности", организаций, осуществляющих образовательную деятельность по образовательным программам среднего профессионального образования»</w:t>
      </w:r>
    </w:p>
    <w:p w:rsidR="00FD0114" w:rsidRDefault="003C01DD">
      <w:pPr>
        <w:pStyle w:val="1"/>
        <w:numPr>
          <w:ilvl w:val="0"/>
          <w:numId w:val="17"/>
        </w:numPr>
        <w:tabs>
          <w:tab w:val="left" w:pos="1334"/>
        </w:tabs>
        <w:spacing w:line="269" w:lineRule="auto"/>
        <w:ind w:left="1300" w:hanging="280"/>
        <w:jc w:val="both"/>
      </w:pPr>
      <w:r>
        <w:t xml:space="preserve">«Подготовка персонала единых дежурно-диспетчерских служб в рамках </w:t>
      </w:r>
      <w:proofErr w:type="gramStart"/>
      <w:r>
        <w:t>функционирования системы обеспечения вызова экстренных оперативных служб</w:t>
      </w:r>
      <w:proofErr w:type="gramEnd"/>
      <w:r>
        <w:t xml:space="preserve"> по единому номеру «112»»</w:t>
      </w:r>
    </w:p>
    <w:p w:rsidR="00FD0114" w:rsidRDefault="003C01DD">
      <w:pPr>
        <w:pStyle w:val="1"/>
        <w:numPr>
          <w:ilvl w:val="0"/>
          <w:numId w:val="17"/>
        </w:numPr>
        <w:tabs>
          <w:tab w:val="left" w:pos="1334"/>
        </w:tabs>
        <w:spacing w:line="269" w:lineRule="auto"/>
        <w:ind w:left="1300" w:hanging="280"/>
        <w:jc w:val="both"/>
      </w:pPr>
      <w:r>
        <w:t xml:space="preserve">«Повышение </w:t>
      </w:r>
      <w:proofErr w:type="gramStart"/>
      <w:r>
        <w:t>уровня профессиональной готовности оператора центра обработки вызова</w:t>
      </w:r>
      <w:proofErr w:type="gramEnd"/>
      <w:r>
        <w:t xml:space="preserve"> с учетом развития и совершенствования системы обеспечения вызова экстренных оперативных служб по единому номеру «112»»</w:t>
      </w:r>
    </w:p>
    <w:p w:rsidR="00FD0114" w:rsidRDefault="003C01DD">
      <w:pPr>
        <w:pStyle w:val="1"/>
        <w:ind w:firstLine="720"/>
        <w:jc w:val="both"/>
      </w:pPr>
      <w:r w:rsidRPr="003C01DD">
        <w:rPr>
          <w:i/>
          <w:iCs/>
          <w:lang w:eastAsia="en-US" w:bidi="en-US"/>
        </w:rPr>
        <w:t>•</w:t>
      </w:r>
      <w:r w:rsidRPr="003C01DD">
        <w:rPr>
          <w:lang w:eastAsia="en-US" w:bidi="en-US"/>
        </w:rPr>
        <w:t xml:space="preserve"> </w:t>
      </w:r>
      <w:r>
        <w:rPr>
          <w:u w:val="single"/>
        </w:rPr>
        <w:t>Основные программы профессионального обучения:</w:t>
      </w:r>
    </w:p>
    <w:p w:rsidR="00FD0114" w:rsidRDefault="003C01DD">
      <w:pPr>
        <w:pStyle w:val="1"/>
        <w:numPr>
          <w:ilvl w:val="0"/>
          <w:numId w:val="19"/>
        </w:numPr>
        <w:tabs>
          <w:tab w:val="left" w:pos="1328"/>
        </w:tabs>
        <w:ind w:firstLine="960"/>
        <w:jc w:val="both"/>
      </w:pPr>
      <w:r>
        <w:t>программы профессиональной подготовки рабочих и служащих:</w:t>
      </w:r>
    </w:p>
    <w:p w:rsidR="00FD0114" w:rsidRDefault="003C01DD">
      <w:pPr>
        <w:pStyle w:val="1"/>
        <w:tabs>
          <w:tab w:val="left" w:pos="9139"/>
        </w:tabs>
        <w:spacing w:line="254" w:lineRule="auto"/>
        <w:ind w:firstLine="960"/>
        <w:jc w:val="both"/>
      </w:pPr>
      <w:r>
        <w:rPr>
          <w:sz w:val="26"/>
          <w:szCs w:val="26"/>
        </w:rPr>
        <w:t xml:space="preserve">- </w:t>
      </w:r>
      <w:r>
        <w:t xml:space="preserve">основная программа профессионального </w:t>
      </w:r>
      <w:proofErr w:type="gramStart"/>
      <w:r>
        <w:t>обучения по профессии</w:t>
      </w:r>
      <w:proofErr w:type="gramEnd"/>
      <w:r>
        <w:t>:</w:t>
      </w:r>
      <w:r>
        <w:tab/>
      </w:r>
    </w:p>
    <w:p w:rsidR="00FD0114" w:rsidRDefault="003C01DD">
      <w:pPr>
        <w:pStyle w:val="1"/>
        <w:ind w:left="1300"/>
        <w:jc w:val="both"/>
      </w:pPr>
      <w:r>
        <w:t>«Пожарный»</w:t>
      </w:r>
    </w:p>
    <w:p w:rsidR="00E11E17" w:rsidRDefault="00E11E17">
      <w:pPr>
        <w:pStyle w:val="1"/>
        <w:ind w:left="1300"/>
        <w:jc w:val="both"/>
      </w:pPr>
      <w:r>
        <w:t>«Спасатель»</w:t>
      </w:r>
    </w:p>
    <w:p w:rsidR="001B61A0" w:rsidRDefault="001B61A0" w:rsidP="001B61A0">
      <w:pPr>
        <w:pStyle w:val="1"/>
        <w:numPr>
          <w:ilvl w:val="0"/>
          <w:numId w:val="17"/>
        </w:numPr>
        <w:tabs>
          <w:tab w:val="left" w:pos="1328"/>
        </w:tabs>
        <w:spacing w:line="254" w:lineRule="auto"/>
        <w:ind w:left="1276" w:hanging="316"/>
        <w:jc w:val="both"/>
      </w:pPr>
      <w:r w:rsidRPr="00787273">
        <w:t>«Подготовка пожарных для работы в средствах индивидуальной защиты органов дыхания»</w:t>
      </w:r>
    </w:p>
    <w:p w:rsidR="001B61A0" w:rsidRDefault="00EB31FD" w:rsidP="001B61A0">
      <w:pPr>
        <w:pStyle w:val="1"/>
        <w:numPr>
          <w:ilvl w:val="0"/>
          <w:numId w:val="17"/>
        </w:numPr>
        <w:tabs>
          <w:tab w:val="left" w:pos="1328"/>
        </w:tabs>
        <w:spacing w:line="254" w:lineRule="auto"/>
        <w:ind w:left="1276" w:hanging="316"/>
        <w:jc w:val="both"/>
      </w:pPr>
      <w:r>
        <w:t>«По</w:t>
      </w:r>
      <w:r w:rsidR="001B61A0">
        <w:t xml:space="preserve">дготовка судоводителей маломерных моторных судов и </w:t>
      </w:r>
      <w:proofErr w:type="spellStart"/>
      <w:r w:rsidR="001B61A0">
        <w:t>гидроциклов</w:t>
      </w:r>
      <w:proofErr w:type="spellEnd"/>
      <w:r w:rsidR="001B61A0">
        <w:t>»</w:t>
      </w:r>
    </w:p>
    <w:p w:rsidR="001B61A0" w:rsidRDefault="001B61A0" w:rsidP="001B61A0">
      <w:pPr>
        <w:pStyle w:val="1"/>
        <w:numPr>
          <w:ilvl w:val="0"/>
          <w:numId w:val="17"/>
        </w:numPr>
        <w:tabs>
          <w:tab w:val="left" w:pos="1334"/>
        </w:tabs>
        <w:spacing w:line="269" w:lineRule="auto"/>
        <w:ind w:left="1300" w:hanging="280"/>
        <w:jc w:val="both"/>
      </w:pPr>
      <w:r>
        <w:t xml:space="preserve">«Подготовка персонала дежурно-диспетчерских служб в рамках </w:t>
      </w:r>
      <w:proofErr w:type="gramStart"/>
      <w:r>
        <w:t>функционирования системы обеспечения вызова экстренных оперативных служб</w:t>
      </w:r>
      <w:proofErr w:type="gramEnd"/>
      <w:r>
        <w:t xml:space="preserve"> по единому номеру «112»</w:t>
      </w:r>
    </w:p>
    <w:p w:rsidR="001B61A0" w:rsidRDefault="001B61A0" w:rsidP="001B61A0">
      <w:pPr>
        <w:pStyle w:val="1"/>
        <w:numPr>
          <w:ilvl w:val="0"/>
          <w:numId w:val="17"/>
        </w:numPr>
        <w:tabs>
          <w:tab w:val="left" w:pos="1334"/>
        </w:tabs>
        <w:spacing w:line="266" w:lineRule="auto"/>
        <w:ind w:left="1300" w:hanging="280"/>
        <w:jc w:val="both"/>
      </w:pPr>
      <w:r>
        <w:t xml:space="preserve">«Подготовка операторского </w:t>
      </w:r>
      <w:proofErr w:type="gramStart"/>
      <w:r>
        <w:t>персонала системы обеспечения вызова экстренных оперативных служб</w:t>
      </w:r>
      <w:proofErr w:type="gramEnd"/>
      <w:r>
        <w:t xml:space="preserve"> по единому номеру «112»»</w:t>
      </w:r>
    </w:p>
    <w:p w:rsidR="00CE1B38" w:rsidRDefault="00CE1B38" w:rsidP="00FE3FD2">
      <w:pPr>
        <w:pStyle w:val="1"/>
        <w:tabs>
          <w:tab w:val="left" w:pos="1334"/>
        </w:tabs>
        <w:spacing w:line="266" w:lineRule="auto"/>
        <w:ind w:left="1300"/>
        <w:jc w:val="both"/>
      </w:pPr>
    </w:p>
    <w:p w:rsidR="00FD0114" w:rsidRDefault="003C01DD" w:rsidP="00033827">
      <w:pPr>
        <w:pStyle w:val="32"/>
        <w:keepNext/>
        <w:keepLines/>
        <w:spacing w:after="0" w:line="240" w:lineRule="auto"/>
      </w:pPr>
      <w:bookmarkStart w:id="5" w:name="bookmark20"/>
      <w:r>
        <w:t xml:space="preserve">Количество слушателей, </w:t>
      </w:r>
      <w:r w:rsidR="001B61A0">
        <w:t>п</w:t>
      </w:r>
      <w:r w:rsidR="00564BA5">
        <w:t>рошедших обучение за период 2021</w:t>
      </w:r>
      <w:r>
        <w:t xml:space="preserve"> - 202</w:t>
      </w:r>
      <w:r w:rsidR="00564BA5">
        <w:t>4</w:t>
      </w:r>
      <w:r>
        <w:t xml:space="preserve"> гг.</w:t>
      </w:r>
      <w:bookmarkEnd w:id="5"/>
    </w:p>
    <w:p w:rsidR="001B61A0" w:rsidRDefault="003C01DD" w:rsidP="00FE3FD2">
      <w:pPr>
        <w:pStyle w:val="1"/>
        <w:spacing w:line="240" w:lineRule="auto"/>
        <w:ind w:firstLine="1916"/>
      </w:pPr>
      <w:r>
        <w:t xml:space="preserve">(с учетом программ по </w:t>
      </w:r>
      <w:proofErr w:type="spellStart"/>
      <w:r>
        <w:t>необразовательной</w:t>
      </w:r>
      <w:proofErr w:type="spellEnd"/>
      <w:r>
        <w:t xml:space="preserve"> деятельности)</w:t>
      </w:r>
      <w:bookmarkStart w:id="6" w:name="bookmark22"/>
      <w:r w:rsidR="008D184A" w:rsidRPr="008D184A">
        <w:rPr>
          <w:noProof/>
          <w:lang w:bidi="ar-SA"/>
        </w:rPr>
        <w:drawing>
          <wp:inline distT="0" distB="0" distL="0" distR="0">
            <wp:extent cx="6370462" cy="3062958"/>
            <wp:effectExtent l="19050" t="0" r="11288" b="4092"/>
            <wp:docPr id="4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FD0114" w:rsidRDefault="003C01DD" w:rsidP="00B542E0">
      <w:pPr>
        <w:pStyle w:val="32"/>
        <w:keepNext/>
        <w:keepLines/>
        <w:spacing w:after="0" w:line="240" w:lineRule="auto"/>
      </w:pPr>
      <w:r>
        <w:lastRenderedPageBreak/>
        <w:t>Количе</w:t>
      </w:r>
      <w:r w:rsidR="00033827">
        <w:t>с</w:t>
      </w:r>
      <w:r w:rsidR="00D6190F">
        <w:t>тво учебных групп за период 2021</w:t>
      </w:r>
      <w:r>
        <w:t xml:space="preserve"> - 202</w:t>
      </w:r>
      <w:r w:rsidR="00D6190F">
        <w:t>4</w:t>
      </w:r>
      <w:r>
        <w:t xml:space="preserve"> гг.</w:t>
      </w:r>
      <w:bookmarkEnd w:id="6"/>
    </w:p>
    <w:p w:rsidR="00163F2B" w:rsidRDefault="003C01DD" w:rsidP="00184F6C">
      <w:pPr>
        <w:pStyle w:val="1"/>
        <w:spacing w:line="360" w:lineRule="auto"/>
        <w:jc w:val="center"/>
      </w:pPr>
      <w:r>
        <w:t xml:space="preserve">(с учетом программ по </w:t>
      </w:r>
      <w:proofErr w:type="spellStart"/>
      <w:r>
        <w:t>необразовательной</w:t>
      </w:r>
      <w:proofErr w:type="spellEnd"/>
      <w:r>
        <w:t xml:space="preserve"> деятельности)</w:t>
      </w:r>
      <w:r w:rsidR="00163F2B" w:rsidRPr="00163F2B">
        <w:rPr>
          <w:noProof/>
          <w:lang w:bidi="ar-SA"/>
        </w:rPr>
        <w:drawing>
          <wp:inline distT="0" distB="0" distL="0" distR="0">
            <wp:extent cx="6303716" cy="3115734"/>
            <wp:effectExtent l="19050" t="0" r="20884" b="8466"/>
            <wp:docPr id="9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0D3D95" w:rsidRDefault="000D3D95">
      <w:pPr>
        <w:pStyle w:val="1"/>
        <w:ind w:firstLine="720"/>
      </w:pPr>
    </w:p>
    <w:p w:rsidR="00FD0114" w:rsidRDefault="003C01DD">
      <w:pPr>
        <w:pStyle w:val="1"/>
        <w:ind w:firstLine="720"/>
      </w:pPr>
      <w:r>
        <w:t>В соответствии с планом комплектования слушателями, в 202</w:t>
      </w:r>
      <w:r w:rsidR="00D6190F">
        <w:t>4</w:t>
      </w:r>
      <w:r>
        <w:t xml:space="preserve"> г. в О</w:t>
      </w:r>
      <w:r w:rsidR="00184F6C">
        <w:t>ГБ</w:t>
      </w:r>
      <w:r>
        <w:t>У ДПО «УМЦ ГО ЧС и ПБ»:</w:t>
      </w:r>
    </w:p>
    <w:p w:rsidR="00FD0114" w:rsidRDefault="003C01DD">
      <w:pPr>
        <w:pStyle w:val="1"/>
        <w:spacing w:after="140" w:line="269" w:lineRule="auto"/>
      </w:pPr>
      <w:r>
        <w:rPr>
          <w:sz w:val="26"/>
          <w:szCs w:val="26"/>
        </w:rPr>
        <w:t xml:space="preserve">- </w:t>
      </w:r>
      <w:r>
        <w:rPr>
          <w:u w:val="single"/>
        </w:rPr>
        <w:t xml:space="preserve">по направлению «ГО и защита от ЧС» </w:t>
      </w:r>
      <w:r>
        <w:t xml:space="preserve"> планировалось обучить </w:t>
      </w:r>
      <w:r w:rsidR="00D6190F">
        <w:t>830</w:t>
      </w:r>
      <w:r>
        <w:t xml:space="preserve"> чел., подготовлено </w:t>
      </w:r>
      <w:r w:rsidR="00D6190F">
        <w:t>731</w:t>
      </w:r>
      <w:r>
        <w:t xml:space="preserve"> человек. План комплектования УМЦ выполнен на </w:t>
      </w:r>
      <w:r w:rsidR="00932082">
        <w:t>88,0</w:t>
      </w:r>
      <w:r>
        <w:t xml:space="preserve"> %, в том числе по программам подготовки:</w:t>
      </w:r>
    </w:p>
    <w:tbl>
      <w:tblPr>
        <w:tblOverlap w:val="never"/>
        <w:tblW w:w="10425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598"/>
        <w:gridCol w:w="8"/>
        <w:gridCol w:w="8"/>
        <w:gridCol w:w="7258"/>
        <w:gridCol w:w="1136"/>
        <w:gridCol w:w="1417"/>
      </w:tblGrid>
      <w:tr w:rsidR="00FD0114" w:rsidTr="002F31A0">
        <w:trPr>
          <w:trHeight w:hRule="exact" w:val="385"/>
          <w:jc w:val="center"/>
        </w:trPr>
        <w:tc>
          <w:tcPr>
            <w:tcW w:w="61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  <w:i/>
                <w:iCs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b/>
                <w:bCs/>
                <w:i/>
                <w:iCs/>
                <w:sz w:val="20"/>
                <w:szCs w:val="20"/>
              </w:rPr>
              <w:t>/</w:t>
            </w:r>
            <w:proofErr w:type="spellStart"/>
            <w:r>
              <w:rPr>
                <w:b/>
                <w:bCs/>
                <w:i/>
                <w:i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72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Наименование программы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0114" w:rsidRDefault="003C01DD">
            <w:pPr>
              <w:pStyle w:val="a9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Всего прошли обучение</w:t>
            </w:r>
          </w:p>
        </w:tc>
      </w:tr>
      <w:tr w:rsidR="00FD0114" w:rsidTr="002F31A0">
        <w:trPr>
          <w:trHeight w:hRule="exact" w:val="331"/>
          <w:jc w:val="center"/>
        </w:trPr>
        <w:tc>
          <w:tcPr>
            <w:tcW w:w="614" w:type="dxa"/>
            <w:gridSpan w:val="3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D0114" w:rsidRDefault="00FD0114"/>
        </w:tc>
        <w:tc>
          <w:tcPr>
            <w:tcW w:w="72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D0114" w:rsidRDefault="00FD0114"/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% выполнения</w:t>
            </w:r>
          </w:p>
        </w:tc>
      </w:tr>
      <w:tr w:rsidR="00FD0114" w:rsidTr="002F31A0">
        <w:trPr>
          <w:trHeight w:hRule="exact" w:val="1014"/>
          <w:jc w:val="center"/>
        </w:trPr>
        <w:tc>
          <w:tcPr>
            <w:tcW w:w="61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D0114" w:rsidRDefault="003C01DD">
            <w:pPr>
              <w:pStyle w:val="a9"/>
              <w:spacing w:line="240" w:lineRule="auto"/>
            </w:pPr>
            <w:r>
              <w:t>1.</w:t>
            </w:r>
          </w:p>
        </w:tc>
        <w:tc>
          <w:tcPr>
            <w:tcW w:w="7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D0114" w:rsidRDefault="003C01DD" w:rsidP="0041507F">
            <w:pPr>
              <w:pStyle w:val="a9"/>
              <w:tabs>
                <w:tab w:val="left" w:pos="2342"/>
                <w:tab w:val="left" w:pos="4886"/>
              </w:tabs>
            </w:pPr>
            <w:r>
              <w:t>Дополнительная</w:t>
            </w:r>
            <w:r w:rsidR="0041507F">
              <w:t xml:space="preserve"> </w:t>
            </w:r>
            <w:r>
              <w:t>профессиональная</w:t>
            </w:r>
            <w:r w:rsidR="0041507F">
              <w:t xml:space="preserve"> </w:t>
            </w:r>
            <w:r>
              <w:t>программа</w:t>
            </w:r>
          </w:p>
          <w:p w:rsidR="00FD0114" w:rsidRDefault="003C01DD" w:rsidP="0041507F">
            <w:pPr>
              <w:pStyle w:val="a9"/>
            </w:pPr>
            <w:r>
              <w:t>(повышение квалификации) «Подготовка должностных лиц координационных органов РСЧС»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Pr="0041507F" w:rsidRDefault="0041507F">
            <w:pPr>
              <w:pStyle w:val="a9"/>
              <w:spacing w:line="240" w:lineRule="auto"/>
              <w:jc w:val="center"/>
              <w:rPr>
                <w:b/>
                <w:color w:val="auto"/>
              </w:rPr>
            </w:pPr>
            <w:r w:rsidRPr="0041507F">
              <w:rPr>
                <w:b/>
                <w:color w:val="auto"/>
              </w:rPr>
              <w:t>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0114" w:rsidRPr="0041507F" w:rsidRDefault="0041507F">
            <w:pPr>
              <w:pStyle w:val="a9"/>
              <w:spacing w:line="240" w:lineRule="auto"/>
              <w:jc w:val="center"/>
              <w:rPr>
                <w:b/>
                <w:color w:val="auto"/>
              </w:rPr>
            </w:pPr>
            <w:r w:rsidRPr="0041507F">
              <w:rPr>
                <w:b/>
                <w:color w:val="auto"/>
              </w:rPr>
              <w:t>98,78</w:t>
            </w:r>
          </w:p>
        </w:tc>
      </w:tr>
      <w:tr w:rsidR="00FD0114" w:rsidTr="002F31A0">
        <w:trPr>
          <w:trHeight w:hRule="exact" w:val="987"/>
          <w:jc w:val="center"/>
        </w:trPr>
        <w:tc>
          <w:tcPr>
            <w:tcW w:w="61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D0114" w:rsidRDefault="003C01DD">
            <w:pPr>
              <w:pStyle w:val="a9"/>
              <w:spacing w:line="240" w:lineRule="auto"/>
            </w:pPr>
            <w:r>
              <w:t>2.</w:t>
            </w:r>
          </w:p>
        </w:tc>
        <w:tc>
          <w:tcPr>
            <w:tcW w:w="7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D0114" w:rsidRDefault="003C01DD" w:rsidP="0041507F">
            <w:pPr>
              <w:pStyle w:val="a9"/>
              <w:tabs>
                <w:tab w:val="left" w:pos="2342"/>
                <w:tab w:val="left" w:pos="4886"/>
              </w:tabs>
            </w:pPr>
            <w:r>
              <w:t>Дополнительная</w:t>
            </w:r>
            <w:r w:rsidR="0041507F">
              <w:t xml:space="preserve"> </w:t>
            </w:r>
            <w:r>
              <w:t>профессиональная</w:t>
            </w:r>
            <w:r w:rsidR="0041507F">
              <w:t xml:space="preserve"> </w:t>
            </w:r>
            <w:r>
              <w:t>программа</w:t>
            </w:r>
          </w:p>
          <w:p w:rsidR="00FD0114" w:rsidRDefault="003C01DD" w:rsidP="0041507F">
            <w:pPr>
              <w:pStyle w:val="a9"/>
            </w:pPr>
            <w:r>
              <w:t>(повышение квалификации) «Подготовка должностных лиц органов повседневного управления РСЧС»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Pr="0041507F" w:rsidRDefault="0041507F" w:rsidP="0041507F">
            <w:pPr>
              <w:pStyle w:val="a9"/>
              <w:spacing w:line="240" w:lineRule="auto"/>
              <w:jc w:val="center"/>
              <w:rPr>
                <w:b/>
                <w:color w:val="auto"/>
              </w:rPr>
            </w:pPr>
            <w:r w:rsidRPr="0041507F">
              <w:rPr>
                <w:b/>
                <w:color w:val="auto"/>
              </w:rPr>
              <w:t>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0114" w:rsidRPr="0041507F" w:rsidRDefault="0041507F">
            <w:pPr>
              <w:pStyle w:val="a9"/>
              <w:spacing w:line="240" w:lineRule="auto"/>
              <w:jc w:val="center"/>
              <w:rPr>
                <w:b/>
                <w:color w:val="auto"/>
              </w:rPr>
            </w:pPr>
            <w:r w:rsidRPr="0041507F">
              <w:rPr>
                <w:b/>
                <w:color w:val="auto"/>
              </w:rPr>
              <w:t>88,87</w:t>
            </w:r>
          </w:p>
        </w:tc>
      </w:tr>
      <w:tr w:rsidR="00FD0114" w:rsidTr="002F31A0">
        <w:trPr>
          <w:trHeight w:hRule="exact" w:val="2040"/>
          <w:jc w:val="center"/>
        </w:trPr>
        <w:tc>
          <w:tcPr>
            <w:tcW w:w="6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D0114" w:rsidRDefault="003C01DD">
            <w:pPr>
              <w:pStyle w:val="a9"/>
              <w:spacing w:line="240" w:lineRule="auto"/>
            </w:pPr>
            <w:r>
              <w:t>3.</w:t>
            </w:r>
          </w:p>
        </w:tc>
        <w:tc>
          <w:tcPr>
            <w:tcW w:w="7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0114" w:rsidRDefault="003C01DD" w:rsidP="0041507F">
            <w:pPr>
              <w:pStyle w:val="a9"/>
              <w:tabs>
                <w:tab w:val="left" w:pos="2342"/>
                <w:tab w:val="right" w:pos="5986"/>
              </w:tabs>
            </w:pPr>
            <w:r>
              <w:t>Дополнительная</w:t>
            </w:r>
            <w:r w:rsidR="0041507F">
              <w:t xml:space="preserve"> </w:t>
            </w:r>
            <w:r>
              <w:t>профессиональная</w:t>
            </w:r>
            <w:r w:rsidR="0041507F">
              <w:t xml:space="preserve"> </w:t>
            </w:r>
            <w:r>
              <w:t>программа</w:t>
            </w:r>
          </w:p>
          <w:p w:rsidR="00FD0114" w:rsidRDefault="003C01DD" w:rsidP="0041507F">
            <w:pPr>
              <w:pStyle w:val="a9"/>
              <w:tabs>
                <w:tab w:val="left" w:pos="1080"/>
                <w:tab w:val="left" w:pos="2294"/>
                <w:tab w:val="left" w:pos="4238"/>
              </w:tabs>
            </w:pPr>
            <w:r>
              <w:t xml:space="preserve">(повышение квалификации) «Подготовка руководителей и </w:t>
            </w:r>
            <w:proofErr w:type="gramStart"/>
            <w:r>
              <w:t>работников</w:t>
            </w:r>
            <w:proofErr w:type="gramEnd"/>
            <w:r>
              <w:t xml:space="preserve"> постоянно д</w:t>
            </w:r>
            <w:r w:rsidR="0041507F">
              <w:t xml:space="preserve">ействующих органов РСЧС органов </w:t>
            </w:r>
            <w:r>
              <w:t>местного</w:t>
            </w:r>
            <w:r w:rsidR="0041507F">
              <w:t xml:space="preserve"> </w:t>
            </w:r>
            <w:r>
              <w:t>самоуправления</w:t>
            </w:r>
            <w:r w:rsidR="0041507F">
              <w:t xml:space="preserve"> </w:t>
            </w:r>
            <w:r>
              <w:t>и организаций,</w:t>
            </w:r>
          </w:p>
          <w:p w:rsidR="00FD0114" w:rsidRDefault="003C01DD" w:rsidP="0041507F">
            <w:pPr>
              <w:pStyle w:val="a9"/>
            </w:pPr>
            <w:r>
              <w:t>специально уполномоченных на решение задач в области защиты населения и территорий от чрезвычайных ситуаций»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0114" w:rsidRPr="0041507F" w:rsidRDefault="0041507F">
            <w:pPr>
              <w:pStyle w:val="a9"/>
              <w:spacing w:line="240" w:lineRule="auto"/>
              <w:jc w:val="center"/>
              <w:rPr>
                <w:b/>
                <w:color w:val="auto"/>
              </w:rPr>
            </w:pPr>
            <w:r w:rsidRPr="0041507F">
              <w:rPr>
                <w:b/>
                <w:color w:val="auto"/>
              </w:rPr>
              <w:t>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0114" w:rsidRPr="0041507F" w:rsidRDefault="0041507F">
            <w:pPr>
              <w:pStyle w:val="a9"/>
              <w:spacing w:line="240" w:lineRule="auto"/>
              <w:jc w:val="center"/>
              <w:rPr>
                <w:b/>
                <w:color w:val="auto"/>
              </w:rPr>
            </w:pPr>
            <w:r w:rsidRPr="0041507F">
              <w:rPr>
                <w:b/>
                <w:color w:val="auto"/>
              </w:rPr>
              <w:t>52,31</w:t>
            </w:r>
          </w:p>
        </w:tc>
      </w:tr>
      <w:tr w:rsidR="00FD0114" w:rsidTr="00EB31FD">
        <w:trPr>
          <w:trHeight w:hRule="exact" w:val="1418"/>
          <w:jc w:val="center"/>
        </w:trPr>
        <w:tc>
          <w:tcPr>
            <w:tcW w:w="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D0114" w:rsidRDefault="003C01DD">
            <w:pPr>
              <w:pStyle w:val="a9"/>
              <w:spacing w:line="240" w:lineRule="auto"/>
            </w:pPr>
            <w:r>
              <w:rPr>
                <w:i/>
                <w:iCs/>
              </w:rPr>
              <w:t>4.</w:t>
            </w:r>
          </w:p>
        </w:tc>
        <w:tc>
          <w:tcPr>
            <w:tcW w:w="7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0114" w:rsidRDefault="003C01DD" w:rsidP="0041507F">
            <w:pPr>
              <w:pStyle w:val="a9"/>
              <w:tabs>
                <w:tab w:val="left" w:pos="2342"/>
                <w:tab w:val="left" w:pos="4886"/>
              </w:tabs>
            </w:pPr>
            <w:r>
              <w:t>Дополнительная</w:t>
            </w:r>
            <w:r w:rsidR="0041507F">
              <w:t xml:space="preserve"> </w:t>
            </w:r>
            <w:r>
              <w:t>профессиональная</w:t>
            </w:r>
            <w:r w:rsidR="0041507F">
              <w:t xml:space="preserve"> </w:t>
            </w:r>
            <w:r>
              <w:t>программа</w:t>
            </w:r>
          </w:p>
          <w:p w:rsidR="00FD0114" w:rsidRDefault="003C01DD" w:rsidP="0041507F">
            <w:pPr>
              <w:pStyle w:val="a9"/>
            </w:pPr>
            <w:r>
              <w:t>(повышение квалификации) «Подготовка руководителей организаций, в полномочия которых входит решение вопросов по защите населения и территорий от чрезвычайных ситуаций»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0114" w:rsidRPr="00E73D25" w:rsidRDefault="00E73D25" w:rsidP="00E73D25">
            <w:pPr>
              <w:pStyle w:val="a9"/>
              <w:spacing w:line="240" w:lineRule="auto"/>
              <w:jc w:val="center"/>
              <w:rPr>
                <w:b/>
                <w:color w:val="auto"/>
              </w:rPr>
            </w:pPr>
            <w:r w:rsidRPr="00E73D25">
              <w:rPr>
                <w:b/>
                <w:bCs/>
                <w:color w:val="auto"/>
              </w:rPr>
              <w:t>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D25" w:rsidRPr="00E73D25" w:rsidRDefault="00E73D25" w:rsidP="00E73D25">
            <w:pPr>
              <w:pStyle w:val="a9"/>
              <w:spacing w:line="240" w:lineRule="auto"/>
              <w:jc w:val="center"/>
              <w:rPr>
                <w:b/>
                <w:color w:val="auto"/>
              </w:rPr>
            </w:pPr>
            <w:r w:rsidRPr="00E73D25">
              <w:rPr>
                <w:b/>
                <w:color w:val="auto"/>
              </w:rPr>
              <w:t>114,04</w:t>
            </w:r>
          </w:p>
        </w:tc>
      </w:tr>
      <w:tr w:rsidR="00FD0114" w:rsidTr="002F31A0">
        <w:trPr>
          <w:trHeight w:hRule="exact" w:val="984"/>
          <w:jc w:val="center"/>
        </w:trPr>
        <w:tc>
          <w:tcPr>
            <w:tcW w:w="60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D0114" w:rsidRDefault="007B7712">
            <w:pPr>
              <w:pStyle w:val="a9"/>
              <w:spacing w:line="240" w:lineRule="auto"/>
            </w:pPr>
            <w:r>
              <w:rPr>
                <w:i/>
                <w:iCs/>
              </w:rPr>
              <w:t>5</w:t>
            </w:r>
            <w:r w:rsidR="003C01DD">
              <w:rPr>
                <w:i/>
                <w:iCs/>
              </w:rPr>
              <w:t>.</w:t>
            </w:r>
          </w:p>
        </w:tc>
        <w:tc>
          <w:tcPr>
            <w:tcW w:w="726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3C01DD" w:rsidP="0041507F">
            <w:pPr>
              <w:pStyle w:val="a9"/>
              <w:tabs>
                <w:tab w:val="left" w:pos="2342"/>
                <w:tab w:val="left" w:pos="4886"/>
              </w:tabs>
            </w:pPr>
            <w:r>
              <w:t>Дополнительная</w:t>
            </w:r>
            <w:r w:rsidR="0041507F">
              <w:t xml:space="preserve"> </w:t>
            </w:r>
            <w:r>
              <w:t>профессиональная</w:t>
            </w:r>
            <w:r w:rsidR="0041507F">
              <w:t xml:space="preserve"> </w:t>
            </w:r>
            <w:r>
              <w:t>программа</w:t>
            </w:r>
          </w:p>
          <w:p w:rsidR="00FD0114" w:rsidRDefault="003C01DD" w:rsidP="0041507F">
            <w:pPr>
              <w:pStyle w:val="a9"/>
            </w:pPr>
            <w:r>
              <w:t>(повышение квалификации) «Подготовка должностных лиц, входящих в состав комиссий по повышению устойчивости функционирования»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Pr="00E73D25" w:rsidRDefault="00420866">
            <w:pPr>
              <w:pStyle w:val="a9"/>
              <w:spacing w:line="240" w:lineRule="auto"/>
              <w:jc w:val="center"/>
              <w:rPr>
                <w:b/>
                <w:color w:val="auto"/>
              </w:rPr>
            </w:pPr>
            <w:r>
              <w:rPr>
                <w:b/>
                <w:color w:val="auto"/>
              </w:rPr>
              <w:t>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0114" w:rsidRPr="00E73D25" w:rsidRDefault="00420866">
            <w:pPr>
              <w:pStyle w:val="a9"/>
              <w:spacing w:line="240" w:lineRule="auto"/>
              <w:jc w:val="center"/>
              <w:rPr>
                <w:b/>
                <w:color w:val="auto"/>
              </w:rPr>
            </w:pPr>
            <w:r>
              <w:rPr>
                <w:b/>
                <w:color w:val="auto"/>
              </w:rPr>
              <w:t>116</w:t>
            </w:r>
            <w:r w:rsidR="005A5436">
              <w:rPr>
                <w:b/>
                <w:color w:val="auto"/>
              </w:rPr>
              <w:t>,00</w:t>
            </w:r>
          </w:p>
        </w:tc>
      </w:tr>
      <w:tr w:rsidR="00FD0114" w:rsidTr="002F31A0">
        <w:trPr>
          <w:trHeight w:hRule="exact" w:val="1283"/>
          <w:jc w:val="center"/>
        </w:trPr>
        <w:tc>
          <w:tcPr>
            <w:tcW w:w="60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D0114" w:rsidRDefault="007B7712">
            <w:pPr>
              <w:pStyle w:val="a9"/>
              <w:spacing w:line="240" w:lineRule="auto"/>
            </w:pPr>
            <w:r>
              <w:rPr>
                <w:i/>
                <w:iCs/>
              </w:rPr>
              <w:lastRenderedPageBreak/>
              <w:t>6</w:t>
            </w:r>
            <w:r w:rsidR="003C01DD">
              <w:rPr>
                <w:i/>
                <w:iCs/>
              </w:rPr>
              <w:t>.</w:t>
            </w:r>
          </w:p>
        </w:tc>
        <w:tc>
          <w:tcPr>
            <w:tcW w:w="726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3C01DD" w:rsidP="0041507F">
            <w:pPr>
              <w:pStyle w:val="a9"/>
              <w:tabs>
                <w:tab w:val="left" w:pos="2342"/>
                <w:tab w:val="left" w:pos="4886"/>
              </w:tabs>
            </w:pPr>
            <w:r>
              <w:t>Дополнительная</w:t>
            </w:r>
            <w:r w:rsidR="0041507F">
              <w:t xml:space="preserve"> </w:t>
            </w:r>
            <w:r>
              <w:t>профессиональная</w:t>
            </w:r>
            <w:r w:rsidR="0041507F">
              <w:t xml:space="preserve"> </w:t>
            </w:r>
            <w:r>
              <w:t>программа</w:t>
            </w:r>
          </w:p>
          <w:p w:rsidR="00FD0114" w:rsidRDefault="003C01DD" w:rsidP="0041507F">
            <w:pPr>
              <w:pStyle w:val="a9"/>
            </w:pPr>
            <w:r>
              <w:t>(повышение квалификации) «Подготовка руководителей организаций, отнесенных к категориям по гражданской обороне, а также организаций, продолжающих работу в военное время»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Pr="00E73D25" w:rsidRDefault="00E73D25" w:rsidP="00E73D25">
            <w:pPr>
              <w:pStyle w:val="a9"/>
              <w:spacing w:line="240" w:lineRule="auto"/>
              <w:jc w:val="center"/>
              <w:rPr>
                <w:b/>
                <w:color w:val="auto"/>
              </w:rPr>
            </w:pPr>
            <w:r w:rsidRPr="00E73D25">
              <w:rPr>
                <w:b/>
                <w:bCs/>
                <w:color w:val="auto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0114" w:rsidRPr="00E73D25" w:rsidRDefault="00E73D25">
            <w:pPr>
              <w:pStyle w:val="a9"/>
              <w:spacing w:line="240" w:lineRule="auto"/>
              <w:jc w:val="center"/>
              <w:rPr>
                <w:b/>
                <w:color w:val="auto"/>
              </w:rPr>
            </w:pPr>
            <w:r w:rsidRPr="00E73D25">
              <w:rPr>
                <w:b/>
                <w:color w:val="auto"/>
              </w:rPr>
              <w:t>125,00</w:t>
            </w:r>
          </w:p>
        </w:tc>
      </w:tr>
      <w:tr w:rsidR="002F31A0" w:rsidTr="002F31A0">
        <w:trPr>
          <w:trHeight w:hRule="exact" w:val="992"/>
          <w:jc w:val="center"/>
        </w:trPr>
        <w:tc>
          <w:tcPr>
            <w:tcW w:w="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0114" w:rsidRDefault="007B7712">
            <w:pPr>
              <w:pStyle w:val="a9"/>
              <w:spacing w:line="240" w:lineRule="auto"/>
            </w:pPr>
            <w:r>
              <w:rPr>
                <w:i/>
                <w:iCs/>
              </w:rPr>
              <w:t>7</w:t>
            </w:r>
            <w:r w:rsidR="003C01DD">
              <w:rPr>
                <w:i/>
                <w:iCs/>
              </w:rPr>
              <w:t>.</w:t>
            </w:r>
          </w:p>
        </w:tc>
        <w:tc>
          <w:tcPr>
            <w:tcW w:w="7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0114" w:rsidRDefault="003C01DD" w:rsidP="0041507F">
            <w:pPr>
              <w:pStyle w:val="a9"/>
              <w:tabs>
                <w:tab w:val="left" w:pos="2342"/>
                <w:tab w:val="left" w:pos="4886"/>
              </w:tabs>
            </w:pPr>
            <w:r>
              <w:t>Дополнительная</w:t>
            </w:r>
            <w:r w:rsidR="0041507F">
              <w:t xml:space="preserve"> </w:t>
            </w:r>
            <w:r>
              <w:t>профессиональная</w:t>
            </w:r>
            <w:r w:rsidR="0041507F">
              <w:t xml:space="preserve"> </w:t>
            </w:r>
            <w:r>
              <w:t>программа</w:t>
            </w:r>
          </w:p>
          <w:p w:rsidR="00FD0114" w:rsidRDefault="003C01DD" w:rsidP="0041507F">
            <w:pPr>
              <w:pStyle w:val="a9"/>
            </w:pPr>
            <w:r>
              <w:t xml:space="preserve">(повышение квалификации) «Подготовка должностных лиц, входящих в состав </w:t>
            </w:r>
            <w:proofErr w:type="spellStart"/>
            <w:r>
              <w:t>эва</w:t>
            </w:r>
            <w:r w:rsidR="00E73D25">
              <w:t>к</w:t>
            </w:r>
            <w:r>
              <w:t>органов</w:t>
            </w:r>
            <w:proofErr w:type="spellEnd"/>
            <w:r>
              <w:t>»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0114" w:rsidRPr="007B7712" w:rsidRDefault="00420866">
            <w:pPr>
              <w:pStyle w:val="a9"/>
              <w:spacing w:line="240" w:lineRule="auto"/>
              <w:jc w:val="center"/>
              <w:rPr>
                <w:b/>
                <w:color w:val="auto"/>
              </w:rPr>
            </w:pPr>
            <w:r>
              <w:rPr>
                <w:b/>
                <w:bCs/>
                <w:color w:val="auto"/>
              </w:rPr>
              <w:t>144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0114" w:rsidRPr="007B7712" w:rsidRDefault="00420866">
            <w:pPr>
              <w:pStyle w:val="a9"/>
              <w:spacing w:line="240" w:lineRule="auto"/>
              <w:jc w:val="center"/>
              <w:rPr>
                <w:b/>
                <w:color w:val="auto"/>
              </w:rPr>
            </w:pPr>
            <w:r>
              <w:rPr>
                <w:b/>
                <w:color w:val="auto"/>
              </w:rPr>
              <w:t>74</w:t>
            </w:r>
            <w:r w:rsidR="005A5436">
              <w:rPr>
                <w:b/>
                <w:color w:val="auto"/>
              </w:rPr>
              <w:t>,00</w:t>
            </w:r>
          </w:p>
        </w:tc>
      </w:tr>
      <w:tr w:rsidR="00FD0114" w:rsidTr="002F31A0">
        <w:trPr>
          <w:trHeight w:hRule="exact" w:val="1569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D0114" w:rsidRPr="008253F0" w:rsidRDefault="008253F0" w:rsidP="008253F0">
            <w:pPr>
              <w:pStyle w:val="a9"/>
              <w:spacing w:line="240" w:lineRule="auto"/>
              <w:rPr>
                <w:i/>
              </w:rPr>
            </w:pPr>
            <w:r w:rsidRPr="008253F0">
              <w:rPr>
                <w:i/>
              </w:rPr>
              <w:t>8</w:t>
            </w:r>
            <w:r w:rsidR="003C01DD" w:rsidRPr="008253F0">
              <w:rPr>
                <w:i/>
              </w:rPr>
              <w:t>.</w:t>
            </w:r>
          </w:p>
        </w:tc>
        <w:tc>
          <w:tcPr>
            <w:tcW w:w="72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D0114" w:rsidRDefault="003C01DD" w:rsidP="00971E69">
            <w:pPr>
              <w:pStyle w:val="a9"/>
              <w:tabs>
                <w:tab w:val="left" w:pos="2342"/>
                <w:tab w:val="left" w:pos="4886"/>
              </w:tabs>
              <w:jc w:val="both"/>
            </w:pPr>
            <w:r>
              <w:t>Дополнительная</w:t>
            </w:r>
            <w:r w:rsidR="00971E69">
              <w:t xml:space="preserve"> </w:t>
            </w:r>
            <w:r>
              <w:t>профессиональная</w:t>
            </w:r>
            <w:r w:rsidR="00971E69">
              <w:t xml:space="preserve"> </w:t>
            </w:r>
            <w:r>
              <w:t>программа</w:t>
            </w:r>
          </w:p>
          <w:p w:rsidR="00FD0114" w:rsidRDefault="003C01DD" w:rsidP="00971E69">
            <w:pPr>
              <w:pStyle w:val="a9"/>
              <w:tabs>
                <w:tab w:val="left" w:pos="1882"/>
                <w:tab w:val="left" w:pos="4219"/>
              </w:tabs>
              <w:jc w:val="both"/>
            </w:pPr>
            <w:r>
              <w:t>(повышение квалификации) «Подготовка преподавателей предмета «Основы безопасности жизнедеятельности» организаций,</w:t>
            </w:r>
            <w:r w:rsidR="00971E69">
              <w:t xml:space="preserve"> </w:t>
            </w:r>
            <w:r>
              <w:t>осуществляющих</w:t>
            </w:r>
            <w:r>
              <w:tab/>
              <w:t>образовательную</w:t>
            </w:r>
            <w:r w:rsidR="00971E69">
              <w:t xml:space="preserve"> </w:t>
            </w:r>
            <w:r>
              <w:t>деятельность по основным общеобразовательным программам»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0114" w:rsidRPr="00971E69" w:rsidRDefault="00420866">
            <w:pPr>
              <w:pStyle w:val="a9"/>
              <w:spacing w:line="240" w:lineRule="auto"/>
              <w:jc w:val="center"/>
              <w:rPr>
                <w:b/>
                <w:color w:val="auto"/>
              </w:rPr>
            </w:pPr>
            <w:r>
              <w:rPr>
                <w:b/>
                <w:color w:val="auto"/>
              </w:rPr>
              <w:t>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0114" w:rsidRPr="00971E69" w:rsidRDefault="00420866">
            <w:pPr>
              <w:pStyle w:val="a9"/>
              <w:spacing w:line="240" w:lineRule="auto"/>
              <w:jc w:val="center"/>
              <w:rPr>
                <w:b/>
                <w:color w:val="auto"/>
              </w:rPr>
            </w:pPr>
            <w:r>
              <w:rPr>
                <w:b/>
                <w:color w:val="auto"/>
              </w:rPr>
              <w:t>80</w:t>
            </w:r>
            <w:r w:rsidR="005A5436">
              <w:rPr>
                <w:b/>
                <w:color w:val="auto"/>
              </w:rPr>
              <w:t>,00</w:t>
            </w:r>
          </w:p>
        </w:tc>
      </w:tr>
      <w:tr w:rsidR="00FD0114" w:rsidTr="002F31A0">
        <w:trPr>
          <w:trHeight w:hRule="exact" w:val="1915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D0114" w:rsidRPr="008253F0" w:rsidRDefault="008253F0" w:rsidP="008253F0">
            <w:pPr>
              <w:pStyle w:val="a9"/>
              <w:spacing w:line="240" w:lineRule="auto"/>
              <w:rPr>
                <w:i/>
              </w:rPr>
            </w:pPr>
            <w:r w:rsidRPr="008253F0">
              <w:rPr>
                <w:i/>
              </w:rPr>
              <w:t>9</w:t>
            </w:r>
            <w:r w:rsidR="003C01DD" w:rsidRPr="008253F0">
              <w:rPr>
                <w:i/>
              </w:rPr>
              <w:t>.</w:t>
            </w:r>
          </w:p>
        </w:tc>
        <w:tc>
          <w:tcPr>
            <w:tcW w:w="72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tabs>
                <w:tab w:val="left" w:pos="2342"/>
                <w:tab w:val="left" w:pos="4886"/>
              </w:tabs>
              <w:jc w:val="both"/>
            </w:pPr>
            <w:r>
              <w:t>Дополнительная</w:t>
            </w:r>
            <w:r w:rsidR="00971E69">
              <w:t xml:space="preserve"> </w:t>
            </w:r>
            <w:r>
              <w:t>профессиональная</w:t>
            </w:r>
            <w:r w:rsidR="00971E69">
              <w:t xml:space="preserve"> </w:t>
            </w:r>
            <w:r>
              <w:t>программа</w:t>
            </w:r>
          </w:p>
          <w:p w:rsidR="00FD0114" w:rsidRDefault="003C01DD" w:rsidP="00971E69">
            <w:pPr>
              <w:pStyle w:val="a9"/>
              <w:tabs>
                <w:tab w:val="left" w:pos="1080"/>
                <w:tab w:val="left" w:pos="3883"/>
                <w:tab w:val="left" w:pos="4834"/>
                <w:tab w:val="left" w:pos="5280"/>
              </w:tabs>
              <w:jc w:val="both"/>
            </w:pPr>
            <w:r>
              <w:t>(повышение квалификации) «Подготовка персонала единых</w:t>
            </w:r>
            <w:r w:rsidR="00971E69">
              <w:t xml:space="preserve"> </w:t>
            </w:r>
            <w:r>
              <w:t>дежурно-диспетчерских</w:t>
            </w:r>
            <w:r w:rsidR="00971E69">
              <w:t xml:space="preserve"> </w:t>
            </w:r>
            <w:r>
              <w:t>служб</w:t>
            </w:r>
            <w:r w:rsidR="00971E69">
              <w:t xml:space="preserve"> </w:t>
            </w:r>
            <w:r>
              <w:t>в</w:t>
            </w:r>
            <w:r w:rsidR="00971E69">
              <w:t xml:space="preserve"> </w:t>
            </w:r>
            <w:r>
              <w:t>рамках</w:t>
            </w:r>
            <w:r w:rsidR="00971E69">
              <w:t xml:space="preserve"> </w:t>
            </w:r>
            <w:proofErr w:type="gramStart"/>
            <w:r>
              <w:t>функционирования</w:t>
            </w:r>
            <w:r w:rsidR="00971E69">
              <w:t xml:space="preserve"> </w:t>
            </w:r>
            <w:r>
              <w:t>системы</w:t>
            </w:r>
            <w:r w:rsidR="00971E69">
              <w:t xml:space="preserve"> </w:t>
            </w:r>
            <w:r>
              <w:t>обеспечения</w:t>
            </w:r>
            <w:r w:rsidR="00971E69">
              <w:t xml:space="preserve"> </w:t>
            </w:r>
            <w:r>
              <w:t>вызова</w:t>
            </w:r>
            <w:r w:rsidR="00971E69">
              <w:t xml:space="preserve"> </w:t>
            </w:r>
            <w:r>
              <w:t>экстренных оперативных служб</w:t>
            </w:r>
            <w:proofErr w:type="gramEnd"/>
            <w:r>
              <w:t xml:space="preserve"> по единому номеру «112»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0114" w:rsidRPr="00971E69" w:rsidRDefault="00971E69" w:rsidP="00971E69">
            <w:pPr>
              <w:pStyle w:val="a9"/>
              <w:spacing w:line="240" w:lineRule="auto"/>
              <w:jc w:val="center"/>
              <w:rPr>
                <w:b/>
                <w:color w:val="auto"/>
              </w:rPr>
            </w:pPr>
            <w:r w:rsidRPr="00971E69">
              <w:rPr>
                <w:b/>
                <w:bCs/>
                <w:color w:val="auto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0114" w:rsidRPr="00971E69" w:rsidRDefault="00971E69">
            <w:pPr>
              <w:pStyle w:val="a9"/>
              <w:spacing w:line="240" w:lineRule="auto"/>
              <w:jc w:val="center"/>
              <w:rPr>
                <w:b/>
                <w:color w:val="auto"/>
              </w:rPr>
            </w:pPr>
            <w:r w:rsidRPr="00971E69">
              <w:rPr>
                <w:b/>
                <w:bCs/>
                <w:color w:val="auto"/>
              </w:rPr>
              <w:t>50</w:t>
            </w:r>
            <w:r w:rsidR="003C01DD" w:rsidRPr="00971E69">
              <w:rPr>
                <w:b/>
                <w:bCs/>
                <w:color w:val="auto"/>
              </w:rPr>
              <w:t>,0</w:t>
            </w:r>
            <w:r w:rsidRPr="00971E69">
              <w:rPr>
                <w:b/>
                <w:bCs/>
                <w:color w:val="auto"/>
              </w:rPr>
              <w:t>0</w:t>
            </w:r>
          </w:p>
        </w:tc>
      </w:tr>
      <w:tr w:rsidR="00FD0114" w:rsidTr="002F31A0">
        <w:trPr>
          <w:trHeight w:hRule="exact" w:val="1282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D0114" w:rsidRPr="008253F0" w:rsidRDefault="003C01DD" w:rsidP="008253F0">
            <w:pPr>
              <w:pStyle w:val="a9"/>
              <w:spacing w:line="240" w:lineRule="auto"/>
              <w:rPr>
                <w:i/>
              </w:rPr>
            </w:pPr>
            <w:r w:rsidRPr="008253F0">
              <w:rPr>
                <w:i/>
              </w:rPr>
              <w:t>1</w:t>
            </w:r>
            <w:r w:rsidR="008253F0" w:rsidRPr="008253F0">
              <w:rPr>
                <w:i/>
              </w:rPr>
              <w:t>0</w:t>
            </w:r>
            <w:r w:rsidRPr="008253F0">
              <w:rPr>
                <w:i/>
              </w:rPr>
              <w:t>.</w:t>
            </w:r>
          </w:p>
        </w:tc>
        <w:tc>
          <w:tcPr>
            <w:tcW w:w="72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D0114" w:rsidRDefault="003C01DD" w:rsidP="00971E69">
            <w:pPr>
              <w:pStyle w:val="a9"/>
              <w:tabs>
                <w:tab w:val="left" w:pos="2342"/>
                <w:tab w:val="left" w:pos="4886"/>
              </w:tabs>
              <w:jc w:val="both"/>
            </w:pPr>
            <w:r>
              <w:t>Дополнительная</w:t>
            </w:r>
            <w:r w:rsidR="00971E69">
              <w:t xml:space="preserve"> </w:t>
            </w:r>
            <w:r>
              <w:t>профессиональная</w:t>
            </w:r>
            <w:r w:rsidR="00971E69">
              <w:t xml:space="preserve"> </w:t>
            </w:r>
            <w:r>
              <w:t>программа</w:t>
            </w:r>
            <w:r w:rsidR="00971E69">
              <w:t xml:space="preserve"> </w:t>
            </w:r>
            <w:r>
              <w:t>(повышение квалификации) «</w:t>
            </w:r>
            <w:r w:rsidR="00971E69" w:rsidRPr="00971E69">
              <w:t>Специалисты по антитеррористической защищенности объект</w:t>
            </w:r>
            <w:r w:rsidR="00971E69">
              <w:t>ов с массовым пребыванием людей</w:t>
            </w:r>
            <w:r>
              <w:t>»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0114" w:rsidRPr="00971E69" w:rsidRDefault="00971E69">
            <w:pPr>
              <w:pStyle w:val="a9"/>
              <w:spacing w:line="240" w:lineRule="auto"/>
              <w:jc w:val="center"/>
              <w:rPr>
                <w:b/>
                <w:color w:val="auto"/>
              </w:rPr>
            </w:pPr>
            <w:r w:rsidRPr="00971E69">
              <w:rPr>
                <w:b/>
                <w:color w:val="auto"/>
              </w:rPr>
              <w:t>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0114" w:rsidRPr="00971E69" w:rsidRDefault="00971E69">
            <w:pPr>
              <w:pStyle w:val="a9"/>
              <w:spacing w:line="240" w:lineRule="auto"/>
              <w:jc w:val="center"/>
              <w:rPr>
                <w:b/>
                <w:color w:val="auto"/>
              </w:rPr>
            </w:pPr>
            <w:r w:rsidRPr="00971E69">
              <w:rPr>
                <w:b/>
                <w:color w:val="auto"/>
              </w:rPr>
              <w:t>138,46</w:t>
            </w:r>
          </w:p>
        </w:tc>
      </w:tr>
      <w:tr w:rsidR="00FD0114" w:rsidTr="002F31A0">
        <w:trPr>
          <w:trHeight w:hRule="exact" w:val="1280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D0114" w:rsidRPr="008253F0" w:rsidRDefault="003C01DD" w:rsidP="008253F0">
            <w:pPr>
              <w:pStyle w:val="a9"/>
              <w:spacing w:line="240" w:lineRule="auto"/>
              <w:rPr>
                <w:i/>
              </w:rPr>
            </w:pPr>
            <w:r w:rsidRPr="008253F0">
              <w:rPr>
                <w:i/>
              </w:rPr>
              <w:t>1</w:t>
            </w:r>
            <w:r w:rsidR="008253F0" w:rsidRPr="008253F0">
              <w:rPr>
                <w:i/>
              </w:rPr>
              <w:t>1</w:t>
            </w:r>
            <w:r w:rsidRPr="008253F0">
              <w:rPr>
                <w:i/>
              </w:rPr>
              <w:t>.</w:t>
            </w:r>
          </w:p>
        </w:tc>
        <w:tc>
          <w:tcPr>
            <w:tcW w:w="727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3C01DD" w:rsidP="008253F0">
            <w:pPr>
              <w:pStyle w:val="a9"/>
              <w:tabs>
                <w:tab w:val="left" w:pos="2362"/>
                <w:tab w:val="left" w:pos="4886"/>
              </w:tabs>
              <w:jc w:val="both"/>
            </w:pPr>
            <w:r>
              <w:t>Дополнительная</w:t>
            </w:r>
            <w:r w:rsidR="008253F0">
              <w:t xml:space="preserve"> </w:t>
            </w:r>
            <w:r>
              <w:t>профессиональная</w:t>
            </w:r>
            <w:r w:rsidR="008253F0">
              <w:t xml:space="preserve"> </w:t>
            </w:r>
            <w:r>
              <w:t>программа</w:t>
            </w:r>
            <w:r w:rsidR="008253F0">
              <w:t xml:space="preserve"> </w:t>
            </w:r>
            <w:r>
              <w:t>(повышение квалификации) «</w:t>
            </w:r>
            <w:r w:rsidR="008253F0" w:rsidRPr="008253F0">
              <w:t>Инструкторы курсов гражданской об</w:t>
            </w:r>
            <w:r w:rsidR="008253F0">
              <w:t>ороны муниципальных образований</w:t>
            </w:r>
            <w:r>
              <w:t>»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Pr="008253F0" w:rsidRDefault="003C01DD">
            <w:pPr>
              <w:pStyle w:val="a9"/>
              <w:spacing w:line="240" w:lineRule="auto"/>
              <w:jc w:val="center"/>
              <w:rPr>
                <w:color w:val="auto"/>
              </w:rPr>
            </w:pPr>
            <w:r w:rsidRPr="008253F0">
              <w:rPr>
                <w:b/>
                <w:bCs/>
                <w:color w:val="auto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0114" w:rsidRPr="008253F0" w:rsidRDefault="008253F0">
            <w:pPr>
              <w:pStyle w:val="a9"/>
              <w:spacing w:line="240" w:lineRule="auto"/>
              <w:jc w:val="center"/>
              <w:rPr>
                <w:color w:val="auto"/>
              </w:rPr>
            </w:pPr>
            <w:r w:rsidRPr="008253F0">
              <w:rPr>
                <w:b/>
                <w:bCs/>
                <w:color w:val="auto"/>
              </w:rPr>
              <w:t>10</w:t>
            </w:r>
            <w:r w:rsidR="003C01DD" w:rsidRPr="008253F0">
              <w:rPr>
                <w:b/>
                <w:bCs/>
                <w:color w:val="auto"/>
              </w:rPr>
              <w:t>0,0</w:t>
            </w:r>
            <w:r w:rsidRPr="008253F0">
              <w:rPr>
                <w:b/>
                <w:bCs/>
                <w:color w:val="auto"/>
              </w:rPr>
              <w:t>0</w:t>
            </w:r>
          </w:p>
        </w:tc>
      </w:tr>
      <w:tr w:rsidR="00FD0114" w:rsidTr="002F31A0">
        <w:trPr>
          <w:trHeight w:hRule="exact" w:val="1270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D0114" w:rsidRPr="008253F0" w:rsidRDefault="003C01DD" w:rsidP="008253F0">
            <w:pPr>
              <w:pStyle w:val="a9"/>
              <w:spacing w:line="240" w:lineRule="auto"/>
              <w:rPr>
                <w:i/>
              </w:rPr>
            </w:pPr>
            <w:r w:rsidRPr="008253F0">
              <w:rPr>
                <w:i/>
              </w:rPr>
              <w:t>1</w:t>
            </w:r>
            <w:r w:rsidR="008253F0" w:rsidRPr="008253F0">
              <w:rPr>
                <w:i/>
              </w:rPr>
              <w:t>2</w:t>
            </w:r>
            <w:r w:rsidRPr="008253F0">
              <w:rPr>
                <w:i/>
              </w:rPr>
              <w:t>.</w:t>
            </w:r>
          </w:p>
        </w:tc>
        <w:tc>
          <w:tcPr>
            <w:tcW w:w="72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D0114" w:rsidRDefault="008253F0" w:rsidP="008253F0">
            <w:pPr>
              <w:pStyle w:val="a9"/>
              <w:tabs>
                <w:tab w:val="left" w:pos="2362"/>
                <w:tab w:val="left" w:pos="4886"/>
              </w:tabs>
              <w:jc w:val="both"/>
            </w:pPr>
            <w:r>
              <w:t xml:space="preserve">Дополнительная профессиональная программа (повышение квалификации) </w:t>
            </w:r>
            <w:r w:rsidRPr="008253F0">
              <w:t>Руководители организаций, лица назначенные руководителями организаций ответственными за обеспечение пожарной безопасности областных бюджетных учреждений.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0114" w:rsidRPr="008253F0" w:rsidRDefault="008253F0" w:rsidP="008253F0">
            <w:pPr>
              <w:pStyle w:val="a9"/>
              <w:spacing w:line="240" w:lineRule="auto"/>
              <w:jc w:val="center"/>
              <w:rPr>
                <w:b/>
                <w:color w:val="auto"/>
              </w:rPr>
            </w:pPr>
            <w:r w:rsidRPr="008253F0">
              <w:rPr>
                <w:b/>
                <w:bCs/>
                <w:color w:val="auto"/>
              </w:rPr>
              <w:t>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0114" w:rsidRPr="008253F0" w:rsidRDefault="008253F0" w:rsidP="008253F0">
            <w:pPr>
              <w:pStyle w:val="a9"/>
              <w:spacing w:line="240" w:lineRule="auto"/>
              <w:jc w:val="center"/>
              <w:rPr>
                <w:b/>
                <w:color w:val="auto"/>
              </w:rPr>
            </w:pPr>
            <w:r w:rsidRPr="008253F0">
              <w:rPr>
                <w:b/>
                <w:color w:val="auto"/>
              </w:rPr>
              <w:t>118,92</w:t>
            </w:r>
          </w:p>
        </w:tc>
      </w:tr>
      <w:tr w:rsidR="002F31A0" w:rsidTr="002F31A0">
        <w:trPr>
          <w:trHeight w:hRule="exact" w:val="278"/>
          <w:jc w:val="center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F31A0" w:rsidRDefault="002F31A0" w:rsidP="008C042B">
            <w:pPr>
              <w:pStyle w:val="a9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  <w:i/>
                <w:iCs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b/>
                <w:bCs/>
                <w:i/>
                <w:iCs/>
                <w:sz w:val="20"/>
                <w:szCs w:val="20"/>
              </w:rPr>
              <w:t>/</w:t>
            </w:r>
            <w:proofErr w:type="spellStart"/>
            <w:r>
              <w:rPr>
                <w:b/>
                <w:bCs/>
                <w:i/>
                <w:i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727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F31A0" w:rsidRDefault="002F31A0" w:rsidP="008C042B">
            <w:pPr>
              <w:pStyle w:val="a9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Наименование программы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31A0" w:rsidRDefault="002F31A0" w:rsidP="008C042B">
            <w:pPr>
              <w:pStyle w:val="a9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Всего прошли обучение</w:t>
            </w:r>
          </w:p>
        </w:tc>
      </w:tr>
      <w:tr w:rsidR="002F31A0" w:rsidTr="002F31A0">
        <w:trPr>
          <w:trHeight w:hRule="exact" w:val="350"/>
          <w:jc w:val="center"/>
        </w:trPr>
        <w:tc>
          <w:tcPr>
            <w:tcW w:w="59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F31A0" w:rsidRDefault="002F31A0" w:rsidP="008C042B"/>
        </w:tc>
        <w:tc>
          <w:tcPr>
            <w:tcW w:w="7274" w:type="dxa"/>
            <w:gridSpan w:val="3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F31A0" w:rsidRDefault="002F31A0" w:rsidP="008C042B"/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F31A0" w:rsidRDefault="002F31A0" w:rsidP="008C042B">
            <w:pPr>
              <w:pStyle w:val="a9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1A0" w:rsidRDefault="002F31A0" w:rsidP="008C042B">
            <w:pPr>
              <w:pStyle w:val="a9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% выполнения</w:t>
            </w:r>
          </w:p>
        </w:tc>
      </w:tr>
      <w:tr w:rsidR="002F31A0" w:rsidTr="008C042B">
        <w:trPr>
          <w:trHeight w:hRule="exact" w:val="786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F31A0" w:rsidRDefault="002F31A0" w:rsidP="008C042B">
            <w:pPr>
              <w:pStyle w:val="a9"/>
              <w:spacing w:line="240" w:lineRule="auto"/>
              <w:ind w:firstLine="140"/>
            </w:pPr>
            <w:r>
              <w:t>1.</w:t>
            </w:r>
          </w:p>
        </w:tc>
        <w:tc>
          <w:tcPr>
            <w:tcW w:w="72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F31A0" w:rsidRDefault="002F31A0" w:rsidP="002F31A0">
            <w:pPr>
              <w:pStyle w:val="a9"/>
              <w:tabs>
                <w:tab w:val="left" w:pos="1291"/>
                <w:tab w:val="left" w:pos="2702"/>
                <w:tab w:val="left" w:pos="5035"/>
              </w:tabs>
              <w:spacing w:line="240" w:lineRule="auto"/>
              <w:jc w:val="both"/>
            </w:pPr>
            <w:r>
              <w:t xml:space="preserve">Программа профессионального обучения (профессиональная подготовка) по профессии «Пожарный»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F31A0" w:rsidRPr="00F96479" w:rsidRDefault="00F96479" w:rsidP="008C042B">
            <w:pPr>
              <w:pStyle w:val="a9"/>
              <w:spacing w:line="240" w:lineRule="auto"/>
              <w:jc w:val="center"/>
              <w:rPr>
                <w:b/>
                <w:color w:val="auto"/>
              </w:rPr>
            </w:pPr>
            <w:r w:rsidRPr="00F96479">
              <w:rPr>
                <w:b/>
                <w:color w:val="auto"/>
              </w:rPr>
              <w:t>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1A0" w:rsidRPr="00F96479" w:rsidRDefault="002F31A0" w:rsidP="00F96479">
            <w:pPr>
              <w:pStyle w:val="a9"/>
              <w:spacing w:line="240" w:lineRule="auto"/>
              <w:jc w:val="center"/>
              <w:rPr>
                <w:b/>
                <w:color w:val="auto"/>
              </w:rPr>
            </w:pPr>
            <w:r w:rsidRPr="00F96479">
              <w:rPr>
                <w:b/>
                <w:color w:val="auto"/>
              </w:rPr>
              <w:t>9</w:t>
            </w:r>
            <w:r w:rsidR="00F96479" w:rsidRPr="00F96479">
              <w:rPr>
                <w:b/>
                <w:color w:val="auto"/>
              </w:rPr>
              <w:t>7</w:t>
            </w:r>
            <w:r w:rsidRPr="00F96479">
              <w:rPr>
                <w:b/>
                <w:color w:val="auto"/>
              </w:rPr>
              <w:t>,</w:t>
            </w:r>
            <w:r w:rsidR="00F96479" w:rsidRPr="00F96479">
              <w:rPr>
                <w:b/>
                <w:color w:val="auto"/>
              </w:rPr>
              <w:t>01</w:t>
            </w:r>
          </w:p>
        </w:tc>
      </w:tr>
      <w:tr w:rsidR="002F31A0" w:rsidTr="008C042B">
        <w:trPr>
          <w:trHeight w:hRule="exact" w:val="997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F31A0" w:rsidRDefault="002F31A0" w:rsidP="008C042B">
            <w:pPr>
              <w:pStyle w:val="a9"/>
              <w:spacing w:line="240" w:lineRule="auto"/>
              <w:ind w:firstLine="140"/>
            </w:pPr>
            <w:r>
              <w:t>2.</w:t>
            </w:r>
          </w:p>
        </w:tc>
        <w:tc>
          <w:tcPr>
            <w:tcW w:w="72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F31A0" w:rsidRDefault="002F31A0" w:rsidP="008C042B">
            <w:pPr>
              <w:pStyle w:val="a9"/>
              <w:tabs>
                <w:tab w:val="left" w:pos="1291"/>
                <w:tab w:val="left" w:pos="2702"/>
                <w:tab w:val="left" w:pos="5035"/>
              </w:tabs>
              <w:spacing w:line="240" w:lineRule="auto"/>
              <w:jc w:val="both"/>
            </w:pPr>
            <w:r>
              <w:t>Программа профессионального обучения (профессиональная подготовка) по профессии «Спасатель»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F31A0" w:rsidRPr="00F96479" w:rsidRDefault="00F96479" w:rsidP="00F96479">
            <w:pPr>
              <w:pStyle w:val="a9"/>
              <w:spacing w:line="240" w:lineRule="auto"/>
              <w:jc w:val="center"/>
              <w:rPr>
                <w:b/>
                <w:color w:val="auto"/>
              </w:rPr>
            </w:pPr>
            <w:r w:rsidRPr="00F96479">
              <w:rPr>
                <w:b/>
                <w:color w:val="auto"/>
              </w:rPr>
              <w:t>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1A0" w:rsidRPr="00F96479" w:rsidRDefault="00F96479" w:rsidP="008C042B">
            <w:pPr>
              <w:pStyle w:val="a9"/>
              <w:spacing w:line="240" w:lineRule="auto"/>
              <w:jc w:val="center"/>
              <w:rPr>
                <w:b/>
                <w:color w:val="auto"/>
              </w:rPr>
            </w:pPr>
            <w:r w:rsidRPr="00F96479">
              <w:rPr>
                <w:b/>
                <w:color w:val="auto"/>
              </w:rPr>
              <w:t>103,70</w:t>
            </w:r>
          </w:p>
        </w:tc>
      </w:tr>
      <w:tr w:rsidR="002F31A0" w:rsidTr="008C042B">
        <w:trPr>
          <w:trHeight w:hRule="exact" w:val="1270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F31A0" w:rsidRDefault="002F31A0" w:rsidP="008C042B">
            <w:pPr>
              <w:pStyle w:val="a9"/>
              <w:spacing w:line="240" w:lineRule="auto"/>
              <w:ind w:firstLine="140"/>
            </w:pPr>
            <w:r>
              <w:t>3.</w:t>
            </w:r>
          </w:p>
        </w:tc>
        <w:tc>
          <w:tcPr>
            <w:tcW w:w="72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F31A0" w:rsidRDefault="002F31A0" w:rsidP="00F96479">
            <w:pPr>
              <w:pStyle w:val="a9"/>
              <w:tabs>
                <w:tab w:val="left" w:pos="2342"/>
                <w:tab w:val="left" w:pos="4886"/>
              </w:tabs>
              <w:jc w:val="both"/>
            </w:pPr>
            <w:r>
              <w:t>Программа профессионального обучения (профессиональная подготовка) «Операторы центра обработки вызова с учетом развития и совершенствования системы обеспечения вызова</w:t>
            </w:r>
            <w:r w:rsidR="00F96479">
              <w:t xml:space="preserve"> </w:t>
            </w:r>
            <w:r>
              <w:t>экстренных оперативных служб по единому номеру «112»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F31A0" w:rsidRPr="00F96479" w:rsidRDefault="00F96479" w:rsidP="008C042B">
            <w:pPr>
              <w:pStyle w:val="a9"/>
              <w:spacing w:line="240" w:lineRule="auto"/>
              <w:jc w:val="center"/>
              <w:rPr>
                <w:b/>
              </w:rPr>
            </w:pPr>
            <w:r w:rsidRPr="00F96479">
              <w:rPr>
                <w:b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1A0" w:rsidRPr="00F96479" w:rsidRDefault="00F96479" w:rsidP="008C042B">
            <w:pPr>
              <w:pStyle w:val="a9"/>
              <w:spacing w:line="240" w:lineRule="auto"/>
              <w:jc w:val="center"/>
              <w:rPr>
                <w:b/>
              </w:rPr>
            </w:pPr>
            <w:r w:rsidRPr="00F96479">
              <w:rPr>
                <w:b/>
              </w:rPr>
              <w:t>50,00</w:t>
            </w:r>
          </w:p>
        </w:tc>
      </w:tr>
      <w:tr w:rsidR="002F31A0" w:rsidTr="008C042B">
        <w:trPr>
          <w:trHeight w:hRule="exact" w:val="1270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F31A0" w:rsidRDefault="002F31A0" w:rsidP="008C042B">
            <w:pPr>
              <w:pStyle w:val="a9"/>
              <w:spacing w:line="240" w:lineRule="auto"/>
              <w:ind w:firstLine="140"/>
            </w:pPr>
            <w:r>
              <w:t>4.</w:t>
            </w:r>
          </w:p>
        </w:tc>
        <w:tc>
          <w:tcPr>
            <w:tcW w:w="72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F31A0" w:rsidRDefault="002F31A0" w:rsidP="008C042B">
            <w:pPr>
              <w:pStyle w:val="a9"/>
              <w:tabs>
                <w:tab w:val="left" w:pos="2342"/>
                <w:tab w:val="left" w:pos="4886"/>
              </w:tabs>
              <w:jc w:val="both"/>
            </w:pPr>
            <w:r>
              <w:t>Программа профессионального обучения (профессиональная подготовка) «Персонал дежурно-диспетчерских служб в рамках</w:t>
            </w:r>
          </w:p>
          <w:p w:rsidR="002F31A0" w:rsidRDefault="002F31A0" w:rsidP="008C042B">
            <w:pPr>
              <w:pStyle w:val="a9"/>
              <w:tabs>
                <w:tab w:val="left" w:pos="2362"/>
                <w:tab w:val="left" w:pos="3605"/>
                <w:tab w:val="left" w:pos="5280"/>
              </w:tabs>
              <w:jc w:val="both"/>
            </w:pPr>
            <w:r>
              <w:t>Функционирования системы обеспечения вызова экстренных оперативных служб по единому номеру «112»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F31A0" w:rsidRPr="00F96479" w:rsidRDefault="005A5436" w:rsidP="008C042B">
            <w:pPr>
              <w:pStyle w:val="a9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1A0" w:rsidRPr="00F96479" w:rsidRDefault="005A5436" w:rsidP="008C042B">
            <w:pPr>
              <w:pStyle w:val="a9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24,00</w:t>
            </w:r>
          </w:p>
        </w:tc>
      </w:tr>
      <w:tr w:rsidR="002F31A0" w:rsidTr="008C042B">
        <w:trPr>
          <w:trHeight w:hRule="exact" w:val="1270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F31A0" w:rsidRDefault="002F31A0" w:rsidP="008C042B">
            <w:pPr>
              <w:pStyle w:val="a9"/>
              <w:spacing w:line="240" w:lineRule="auto"/>
              <w:ind w:firstLine="140"/>
            </w:pPr>
            <w:r>
              <w:lastRenderedPageBreak/>
              <w:t>5.</w:t>
            </w:r>
          </w:p>
        </w:tc>
        <w:tc>
          <w:tcPr>
            <w:tcW w:w="72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F31A0" w:rsidRDefault="002F31A0" w:rsidP="00F96479">
            <w:pPr>
              <w:pStyle w:val="a9"/>
              <w:tabs>
                <w:tab w:val="left" w:pos="2342"/>
                <w:tab w:val="left" w:pos="4886"/>
              </w:tabs>
            </w:pPr>
            <w:r>
              <w:t>Программа профессионального обучения (профессиональная подготовка) по профессии «</w:t>
            </w:r>
            <w:r w:rsidR="00F96479" w:rsidRPr="00F96479">
              <w:t>Подготовка пожарных для работы в средствах индивидуальной защиты органов дыхания</w:t>
            </w:r>
            <w:r>
              <w:t>»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F31A0" w:rsidRPr="00F96479" w:rsidRDefault="00F96479" w:rsidP="008C042B">
            <w:pPr>
              <w:pStyle w:val="a9"/>
              <w:spacing w:line="240" w:lineRule="auto"/>
              <w:jc w:val="center"/>
              <w:rPr>
                <w:b/>
              </w:rPr>
            </w:pPr>
            <w:r w:rsidRPr="00F96479">
              <w:rPr>
                <w:b/>
              </w:rPr>
              <w:t>1</w:t>
            </w:r>
            <w:r w:rsidR="005A5436">
              <w:rPr>
                <w:b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1A0" w:rsidRPr="00F96479" w:rsidRDefault="00F96479" w:rsidP="008C042B">
            <w:pPr>
              <w:pStyle w:val="a9"/>
              <w:spacing w:line="240" w:lineRule="auto"/>
              <w:jc w:val="center"/>
              <w:rPr>
                <w:b/>
              </w:rPr>
            </w:pPr>
            <w:r w:rsidRPr="00F96479">
              <w:rPr>
                <w:b/>
              </w:rPr>
              <w:t>1</w:t>
            </w:r>
            <w:r w:rsidR="005A5436">
              <w:rPr>
                <w:b/>
              </w:rPr>
              <w:t>03,00</w:t>
            </w:r>
          </w:p>
        </w:tc>
      </w:tr>
      <w:tr w:rsidR="002F31A0" w:rsidTr="00F96479">
        <w:trPr>
          <w:trHeight w:hRule="exact" w:val="1164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F31A0" w:rsidRDefault="002F31A0" w:rsidP="008C042B">
            <w:pPr>
              <w:pStyle w:val="a9"/>
              <w:spacing w:line="240" w:lineRule="auto"/>
              <w:ind w:firstLine="140"/>
            </w:pPr>
            <w:r>
              <w:t>6.</w:t>
            </w:r>
          </w:p>
        </w:tc>
        <w:tc>
          <w:tcPr>
            <w:tcW w:w="72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F31A0" w:rsidRDefault="002F31A0" w:rsidP="00F96479">
            <w:pPr>
              <w:pStyle w:val="a9"/>
              <w:tabs>
                <w:tab w:val="left" w:pos="2342"/>
                <w:tab w:val="left" w:pos="4886"/>
              </w:tabs>
            </w:pPr>
            <w:r>
              <w:t>Программа профессионального обучения (профессиональная подготовка) по профессии «</w:t>
            </w:r>
            <w:r w:rsidR="00F96479" w:rsidRPr="00F96479">
              <w:t xml:space="preserve">Подготовка судоводителей маломерных моторных судов и </w:t>
            </w:r>
            <w:proofErr w:type="spellStart"/>
            <w:r w:rsidR="00F96479" w:rsidRPr="00F96479">
              <w:t>гидроциклов</w:t>
            </w:r>
            <w:proofErr w:type="spellEnd"/>
            <w:r w:rsidR="00F96479" w:rsidRPr="00F96479">
              <w:t>.</w:t>
            </w:r>
            <w:r>
              <w:t>»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F31A0" w:rsidRPr="00F96479" w:rsidRDefault="005A5436" w:rsidP="008C042B">
            <w:pPr>
              <w:pStyle w:val="a9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1A0" w:rsidRPr="00F96479" w:rsidRDefault="005A5436" w:rsidP="008C042B">
            <w:pPr>
              <w:pStyle w:val="a9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  <w:tr w:rsidR="002F31A0" w:rsidTr="00F96479">
        <w:trPr>
          <w:trHeight w:hRule="exact" w:val="1124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F31A0" w:rsidRDefault="002F31A0" w:rsidP="008C042B">
            <w:pPr>
              <w:pStyle w:val="a9"/>
              <w:spacing w:line="240" w:lineRule="auto"/>
              <w:ind w:firstLine="140"/>
            </w:pPr>
            <w:r>
              <w:t>7.</w:t>
            </w:r>
          </w:p>
        </w:tc>
        <w:tc>
          <w:tcPr>
            <w:tcW w:w="72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F31A0" w:rsidRDefault="002F31A0" w:rsidP="00F96479">
            <w:pPr>
              <w:pStyle w:val="a9"/>
              <w:tabs>
                <w:tab w:val="left" w:pos="2342"/>
                <w:tab w:val="left" w:pos="4886"/>
              </w:tabs>
            </w:pPr>
            <w:r>
              <w:t>Программа профессионального обучения (профессиональная подготовка) по профессии «</w:t>
            </w:r>
            <w:r w:rsidR="00F96479" w:rsidRPr="00F96479">
              <w:t>Подготовка спасателей на акватории (матрос-спасатель)</w:t>
            </w:r>
            <w:r>
              <w:t>»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F31A0" w:rsidRPr="00F96479" w:rsidRDefault="005A5436" w:rsidP="008C042B">
            <w:pPr>
              <w:pStyle w:val="a9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1A0" w:rsidRPr="00F96479" w:rsidRDefault="005A5436" w:rsidP="008C042B">
            <w:pPr>
              <w:pStyle w:val="a9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250,00</w:t>
            </w:r>
          </w:p>
        </w:tc>
      </w:tr>
    </w:tbl>
    <w:p w:rsidR="00FD0114" w:rsidRDefault="003C01DD" w:rsidP="000B5609">
      <w:pPr>
        <w:spacing w:line="1" w:lineRule="exact"/>
      </w:pPr>
      <w:r>
        <w:rPr>
          <w:sz w:val="26"/>
          <w:szCs w:val="26"/>
        </w:rPr>
        <w:t xml:space="preserve">- </w:t>
      </w:r>
      <w:r>
        <w:rPr>
          <w:u w:val="single"/>
        </w:rPr>
        <w:t>по пожарному направлению</w:t>
      </w:r>
      <w:r>
        <w:t xml:space="preserve"> в 202</w:t>
      </w:r>
      <w:r w:rsidR="00364F5C">
        <w:t>3</w:t>
      </w:r>
      <w:r>
        <w:t xml:space="preserve"> г. планировалось обучить 250 человек, обучены 215 работников противопожарной службы </w:t>
      </w:r>
      <w:r w:rsidR="00364F5C">
        <w:t>Еврейской автономной</w:t>
      </w:r>
      <w:r>
        <w:t xml:space="preserve"> области. План комплектования УМЦ по данному направлению выполнен на </w:t>
      </w:r>
      <w:r w:rsidRPr="00364F5C">
        <w:rPr>
          <w:highlight w:val="yellow"/>
        </w:rPr>
        <w:t>86,0 %,</w:t>
      </w:r>
      <w:r>
        <w:t xml:space="preserve"> в том числе по программам подготовки:</w:t>
      </w:r>
    </w:p>
    <w:p w:rsidR="00FD0114" w:rsidRDefault="003C01DD" w:rsidP="004B08EA">
      <w:pPr>
        <w:spacing w:line="1" w:lineRule="exact"/>
      </w:pPr>
      <w:r>
        <w:rPr>
          <w:u w:val="single"/>
        </w:rPr>
        <w:t xml:space="preserve"> направлению - подготовка добровольцев (волонтеров) поиску пропавших людей </w:t>
      </w:r>
      <w:r>
        <w:t>(дополнительно к Плану комплектования) в 2022 г. обучено 30 человек.</w:t>
      </w:r>
    </w:p>
    <w:p w:rsidR="00FE3FD2" w:rsidRDefault="00FE3FD2">
      <w:pPr>
        <w:pStyle w:val="1"/>
        <w:ind w:firstLine="500"/>
      </w:pPr>
    </w:p>
    <w:p w:rsidR="00FD0114" w:rsidRDefault="003C01DD">
      <w:pPr>
        <w:pStyle w:val="1"/>
        <w:ind w:firstLine="500"/>
      </w:pPr>
      <w:r>
        <w:t>В 202</w:t>
      </w:r>
      <w:r w:rsidR="00F537D6">
        <w:t>4</w:t>
      </w:r>
      <w:r>
        <w:t xml:space="preserve"> году в </w:t>
      </w:r>
      <w:r w:rsidR="00F255BB">
        <w:t>УМЦ</w:t>
      </w:r>
      <w:r>
        <w:t xml:space="preserve"> образовательные программы реализовались по следующим формам обучения:</w:t>
      </w:r>
    </w:p>
    <w:p w:rsidR="00FD0114" w:rsidRDefault="003C01DD">
      <w:pPr>
        <w:pStyle w:val="1"/>
        <w:numPr>
          <w:ilvl w:val="0"/>
          <w:numId w:val="21"/>
        </w:numPr>
        <w:tabs>
          <w:tab w:val="left" w:pos="646"/>
        </w:tabs>
        <w:spacing w:line="254" w:lineRule="auto"/>
        <w:ind w:firstLine="320"/>
      </w:pPr>
      <w:r>
        <w:t>очная</w:t>
      </w:r>
    </w:p>
    <w:p w:rsidR="00FD0114" w:rsidRDefault="003C01DD">
      <w:pPr>
        <w:pStyle w:val="1"/>
        <w:numPr>
          <w:ilvl w:val="0"/>
          <w:numId w:val="21"/>
        </w:numPr>
        <w:tabs>
          <w:tab w:val="left" w:pos="646"/>
        </w:tabs>
        <w:spacing w:line="254" w:lineRule="auto"/>
        <w:ind w:firstLine="320"/>
      </w:pPr>
      <w:proofErr w:type="gramStart"/>
      <w:r>
        <w:t>очная</w:t>
      </w:r>
      <w:proofErr w:type="gramEnd"/>
      <w:r>
        <w:t xml:space="preserve"> с применением дистанционных образовательных технологий (ДОТ)</w:t>
      </w:r>
    </w:p>
    <w:p w:rsidR="008C042B" w:rsidRDefault="008C042B">
      <w:pPr>
        <w:pStyle w:val="1"/>
        <w:numPr>
          <w:ilvl w:val="0"/>
          <w:numId w:val="21"/>
        </w:numPr>
        <w:tabs>
          <w:tab w:val="left" w:pos="646"/>
        </w:tabs>
        <w:spacing w:line="254" w:lineRule="auto"/>
        <w:ind w:firstLine="320"/>
      </w:pPr>
      <w:proofErr w:type="gramStart"/>
      <w:r>
        <w:t>заочная</w:t>
      </w:r>
      <w:proofErr w:type="gramEnd"/>
      <w:r>
        <w:t xml:space="preserve"> с применением ДОТ</w:t>
      </w:r>
    </w:p>
    <w:p w:rsidR="00FD0114" w:rsidRDefault="000B313C" w:rsidP="00B16DD7">
      <w:pPr>
        <w:pStyle w:val="1"/>
        <w:jc w:val="center"/>
        <w:rPr>
          <w:sz w:val="2"/>
          <w:szCs w:val="2"/>
        </w:rPr>
      </w:pPr>
      <w:r w:rsidRPr="000B313C">
        <w:rPr>
          <w:noProof/>
          <w:lang w:bidi="ar-SA"/>
        </w:rPr>
        <w:drawing>
          <wp:inline distT="0" distB="0" distL="0" distR="0">
            <wp:extent cx="6411807" cy="3443111"/>
            <wp:effectExtent l="19050" t="0" r="8043" b="0"/>
            <wp:docPr id="7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  <w:r w:rsidR="00D34ACD" w:rsidRPr="00D34ACD">
        <w:rPr>
          <w:noProof/>
          <w:lang w:bidi="ar-SA"/>
        </w:rPr>
        <w:lastRenderedPageBreak/>
        <w:drawing>
          <wp:inline distT="0" distB="0" distL="0" distR="0">
            <wp:extent cx="6339205" cy="3404124"/>
            <wp:effectExtent l="19050" t="0" r="4445" b="0"/>
            <wp:docPr id="16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FD0114" w:rsidRDefault="00FD0114">
      <w:pPr>
        <w:spacing w:after="599" w:line="1" w:lineRule="exact"/>
      </w:pPr>
    </w:p>
    <w:p w:rsidR="00FD0114" w:rsidRDefault="003C01DD">
      <w:pPr>
        <w:pStyle w:val="32"/>
        <w:keepNext/>
        <w:keepLines/>
        <w:spacing w:after="320" w:line="254" w:lineRule="auto"/>
      </w:pPr>
      <w:bookmarkStart w:id="7" w:name="bookmark26"/>
      <w:r w:rsidRPr="00CE1B38">
        <w:t>1.4. Анализ качества обучения слушателей</w:t>
      </w:r>
      <w:bookmarkEnd w:id="7"/>
    </w:p>
    <w:p w:rsidR="00FD0114" w:rsidRDefault="003C01DD">
      <w:pPr>
        <w:pStyle w:val="1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Одним из основных показателей эффективности работы Центра является качество </w:t>
      </w:r>
      <w:proofErr w:type="spellStart"/>
      <w:r>
        <w:rPr>
          <w:sz w:val="22"/>
          <w:szCs w:val="22"/>
        </w:rPr>
        <w:t>обученности</w:t>
      </w:r>
      <w:proofErr w:type="spellEnd"/>
      <w:r>
        <w:rPr>
          <w:sz w:val="22"/>
          <w:szCs w:val="22"/>
        </w:rPr>
        <w:t xml:space="preserve"> слушателей, при анализе которого используются следующие показатели:</w:t>
      </w:r>
    </w:p>
    <w:p w:rsidR="00FD0114" w:rsidRDefault="003C01DD">
      <w:pPr>
        <w:pStyle w:val="1"/>
        <w:numPr>
          <w:ilvl w:val="0"/>
          <w:numId w:val="23"/>
        </w:numPr>
        <w:tabs>
          <w:tab w:val="left" w:pos="709"/>
          <w:tab w:val="left" w:pos="710"/>
        </w:tabs>
        <w:spacing w:line="192" w:lineRule="auto"/>
        <w:ind w:firstLine="360"/>
        <w:rPr>
          <w:sz w:val="22"/>
          <w:szCs w:val="22"/>
        </w:rPr>
      </w:pPr>
      <w:r>
        <w:rPr>
          <w:sz w:val="22"/>
          <w:szCs w:val="22"/>
        </w:rPr>
        <w:t xml:space="preserve">% успеваемости (абсолютная успеваемость) - успеваемость слушателей </w:t>
      </w:r>
      <w:proofErr w:type="gramStart"/>
      <w:r>
        <w:rPr>
          <w:sz w:val="22"/>
          <w:szCs w:val="22"/>
        </w:rPr>
        <w:t>на</w:t>
      </w:r>
      <w:proofErr w:type="gramEnd"/>
      <w:r>
        <w:rPr>
          <w:sz w:val="22"/>
          <w:szCs w:val="22"/>
        </w:rPr>
        <w:t xml:space="preserve"> положительную</w:t>
      </w:r>
    </w:p>
    <w:p w:rsidR="00FD0114" w:rsidRDefault="003C01DD">
      <w:pPr>
        <w:pStyle w:val="1"/>
        <w:ind w:firstLine="720"/>
        <w:rPr>
          <w:sz w:val="22"/>
          <w:szCs w:val="22"/>
        </w:rPr>
      </w:pPr>
      <w:r>
        <w:rPr>
          <w:sz w:val="22"/>
          <w:szCs w:val="22"/>
        </w:rPr>
        <w:t>оценку</w:t>
      </w:r>
    </w:p>
    <w:p w:rsidR="00FD0114" w:rsidRDefault="003C01DD">
      <w:pPr>
        <w:pStyle w:val="1"/>
        <w:numPr>
          <w:ilvl w:val="0"/>
          <w:numId w:val="23"/>
        </w:numPr>
        <w:tabs>
          <w:tab w:val="left" w:pos="709"/>
          <w:tab w:val="left" w:pos="710"/>
        </w:tabs>
        <w:spacing w:line="192" w:lineRule="auto"/>
        <w:ind w:firstLine="360"/>
        <w:rPr>
          <w:sz w:val="22"/>
          <w:szCs w:val="22"/>
        </w:rPr>
      </w:pPr>
      <w:r>
        <w:rPr>
          <w:sz w:val="22"/>
          <w:szCs w:val="22"/>
        </w:rPr>
        <w:t>% качества знаний (качественная успеваемость) - успеваемость слушателей на оценки</w:t>
      </w:r>
    </w:p>
    <w:p w:rsidR="00FD0114" w:rsidRDefault="003C01DD">
      <w:pPr>
        <w:pStyle w:val="1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«хорошо» и «отлично»</w:t>
      </w:r>
    </w:p>
    <w:p w:rsidR="00FD0114" w:rsidRDefault="003C01DD">
      <w:pPr>
        <w:pStyle w:val="1"/>
        <w:numPr>
          <w:ilvl w:val="0"/>
          <w:numId w:val="23"/>
        </w:numPr>
        <w:tabs>
          <w:tab w:val="left" w:pos="709"/>
        </w:tabs>
        <w:spacing w:line="226" w:lineRule="auto"/>
        <w:ind w:left="720" w:hanging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Степень </w:t>
      </w:r>
      <w:proofErr w:type="spellStart"/>
      <w:r>
        <w:rPr>
          <w:sz w:val="22"/>
          <w:szCs w:val="22"/>
        </w:rPr>
        <w:t>обученности</w:t>
      </w:r>
      <w:proofErr w:type="spellEnd"/>
      <w:r>
        <w:rPr>
          <w:sz w:val="22"/>
          <w:szCs w:val="22"/>
        </w:rPr>
        <w:t xml:space="preserve"> слушателей (СОУ) - совокупность определенных знаний умений и навыков, усвоенных слушателями</w:t>
      </w:r>
    </w:p>
    <w:p w:rsidR="005E47A6" w:rsidRDefault="005E47A6" w:rsidP="005E47A6">
      <w:pPr>
        <w:pStyle w:val="1"/>
        <w:tabs>
          <w:tab w:val="left" w:pos="709"/>
        </w:tabs>
        <w:spacing w:line="226" w:lineRule="auto"/>
        <w:jc w:val="both"/>
        <w:rPr>
          <w:sz w:val="22"/>
          <w:szCs w:val="22"/>
        </w:rPr>
      </w:pPr>
    </w:p>
    <w:p w:rsidR="005E47A6" w:rsidRDefault="005E47A6" w:rsidP="005E47A6">
      <w:pPr>
        <w:pStyle w:val="1"/>
        <w:tabs>
          <w:tab w:val="left" w:pos="709"/>
        </w:tabs>
        <w:spacing w:line="226" w:lineRule="auto"/>
        <w:jc w:val="both"/>
        <w:rPr>
          <w:sz w:val="22"/>
          <w:szCs w:val="22"/>
        </w:rPr>
      </w:pPr>
    </w:p>
    <w:p w:rsidR="00FD0114" w:rsidRDefault="00811035">
      <w:pPr>
        <w:pStyle w:val="1"/>
        <w:jc w:val="center"/>
      </w:pPr>
      <w:r>
        <w:rPr>
          <w:b/>
          <w:bCs/>
          <w:noProof/>
          <w:lang w:bidi="ar-SA"/>
        </w:rPr>
        <w:drawing>
          <wp:anchor distT="664845" distB="0" distL="0" distR="0" simplePos="0" relativeHeight="125829418" behindDoc="0" locked="0" layoutInCell="1" allowOverlap="1">
            <wp:simplePos x="0" y="0"/>
            <wp:positionH relativeFrom="page">
              <wp:posOffset>1339850</wp:posOffset>
            </wp:positionH>
            <wp:positionV relativeFrom="paragraph">
              <wp:posOffset>1120140</wp:posOffset>
            </wp:positionV>
            <wp:extent cx="5309235" cy="1861820"/>
            <wp:effectExtent l="19050" t="0" r="5715" b="0"/>
            <wp:wrapTopAndBottom/>
            <wp:docPr id="91" name="Shape 9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Picture box 92"/>
                    <pic:cNvPicPr/>
                  </pic:nvPicPr>
                  <pic:blipFill>
                    <a:blip r:embed="rId24" cstate="print"/>
                    <a:stretch/>
                  </pic:blipFill>
                  <pic:spPr>
                    <a:xfrm>
                      <a:off x="0" y="0"/>
                      <a:ext cx="5309235" cy="1861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C01DD">
        <w:rPr>
          <w:b/>
          <w:bCs/>
        </w:rPr>
        <w:t xml:space="preserve">Сравнительный анализ качества знаний, уровня </w:t>
      </w:r>
      <w:proofErr w:type="spellStart"/>
      <w:r w:rsidR="003C01DD">
        <w:rPr>
          <w:b/>
          <w:bCs/>
        </w:rPr>
        <w:t>обученности</w:t>
      </w:r>
      <w:proofErr w:type="spellEnd"/>
      <w:r w:rsidR="003C01DD">
        <w:rPr>
          <w:b/>
          <w:bCs/>
        </w:rPr>
        <w:t xml:space="preserve"> и успеваемости</w:t>
      </w:r>
      <w:r w:rsidR="003C01DD">
        <w:rPr>
          <w:b/>
          <w:bCs/>
        </w:rPr>
        <w:br/>
        <w:t>слушателей в 202</w:t>
      </w:r>
      <w:r w:rsidR="000266B2">
        <w:rPr>
          <w:b/>
          <w:bCs/>
        </w:rPr>
        <w:t>4</w:t>
      </w:r>
      <w:r w:rsidR="003C01DD">
        <w:rPr>
          <w:b/>
          <w:bCs/>
        </w:rPr>
        <w:t xml:space="preserve"> г. по результатам итоговой аттестации</w:t>
      </w:r>
    </w:p>
    <w:p w:rsidR="005E47A6" w:rsidRDefault="005E47A6" w:rsidP="00811035">
      <w:pPr>
        <w:spacing w:before="38" w:after="38" w:line="240" w:lineRule="exact"/>
        <w:ind w:right="585"/>
        <w:rPr>
          <w:sz w:val="19"/>
          <w:szCs w:val="19"/>
        </w:rPr>
      </w:pPr>
    </w:p>
    <w:p w:rsidR="00FD0114" w:rsidRDefault="003C01DD">
      <w:pPr>
        <w:pStyle w:val="1"/>
        <w:ind w:firstLine="380"/>
        <w:jc w:val="both"/>
      </w:pPr>
      <w:r>
        <w:rPr>
          <w:color w:val="222222"/>
        </w:rPr>
        <w:t xml:space="preserve">Анализ качества знаний, уровня </w:t>
      </w:r>
      <w:proofErr w:type="spellStart"/>
      <w:r>
        <w:rPr>
          <w:color w:val="222222"/>
        </w:rPr>
        <w:t>обученности</w:t>
      </w:r>
      <w:proofErr w:type="spellEnd"/>
      <w:r>
        <w:rPr>
          <w:color w:val="222222"/>
        </w:rPr>
        <w:t xml:space="preserve"> и успеваемости показывает, что при практически равном показателе успеваемости, качество знаний слушателей выше по основным </w:t>
      </w:r>
      <w:r>
        <w:rPr>
          <w:color w:val="222222"/>
        </w:rPr>
        <w:lastRenderedPageBreak/>
        <w:t>програ</w:t>
      </w:r>
      <w:r w:rsidR="000D3D95">
        <w:rPr>
          <w:color w:val="222222"/>
        </w:rPr>
        <w:t>ммам профессионального обучения,</w:t>
      </w:r>
      <w:r>
        <w:rPr>
          <w:color w:val="222222"/>
        </w:rPr>
        <w:t xml:space="preserve"> но при этом степень </w:t>
      </w:r>
      <w:proofErr w:type="spellStart"/>
      <w:r>
        <w:rPr>
          <w:color w:val="222222"/>
        </w:rPr>
        <w:t>обученности</w:t>
      </w:r>
      <w:proofErr w:type="spellEnd"/>
      <w:r>
        <w:rPr>
          <w:color w:val="222222"/>
        </w:rPr>
        <w:t xml:space="preserve"> на 9% больше у слушателей, прошедших </w:t>
      </w:r>
      <w:proofErr w:type="gramStart"/>
      <w:r>
        <w:rPr>
          <w:color w:val="222222"/>
        </w:rPr>
        <w:t>обучение</w:t>
      </w:r>
      <w:proofErr w:type="gramEnd"/>
      <w:r>
        <w:rPr>
          <w:color w:val="222222"/>
        </w:rPr>
        <w:t xml:space="preserve"> по дополнительным профессиональным программам.</w:t>
      </w:r>
    </w:p>
    <w:p w:rsidR="00FD0114" w:rsidRDefault="003C01DD">
      <w:pPr>
        <w:pStyle w:val="1"/>
        <w:spacing w:after="320"/>
        <w:ind w:firstLine="380"/>
        <w:jc w:val="both"/>
      </w:pPr>
      <w:r>
        <w:rPr>
          <w:color w:val="222222"/>
        </w:rPr>
        <w:t xml:space="preserve">Сравнительный анализ в целом по реализуемым </w:t>
      </w:r>
      <w:r w:rsidR="000266B2">
        <w:rPr>
          <w:color w:val="222222"/>
        </w:rPr>
        <w:t>образовательным программам в 2024</w:t>
      </w:r>
      <w:r>
        <w:rPr>
          <w:color w:val="222222"/>
        </w:rPr>
        <w:t xml:space="preserve"> году показывает положительную динамику по всем показателям. </w:t>
      </w:r>
    </w:p>
    <w:p w:rsidR="00FD0114" w:rsidRDefault="003C01DD">
      <w:pPr>
        <w:pStyle w:val="32"/>
        <w:keepNext/>
        <w:keepLines/>
        <w:spacing w:after="240" w:line="240" w:lineRule="auto"/>
      </w:pPr>
      <w:bookmarkStart w:id="8" w:name="bookmark30"/>
      <w:r>
        <w:t>1.5. Кадровая укомплектованность</w:t>
      </w:r>
      <w:bookmarkEnd w:id="8"/>
    </w:p>
    <w:p w:rsidR="00FD0114" w:rsidRDefault="00811035">
      <w:pPr>
        <w:pStyle w:val="1"/>
        <w:spacing w:after="140"/>
        <w:ind w:firstLine="480"/>
      </w:pPr>
      <w:r>
        <w:t xml:space="preserve">Областному </w:t>
      </w:r>
      <w:proofErr w:type="spellStart"/>
      <w:r>
        <w:t>гу</w:t>
      </w:r>
      <w:r w:rsidR="00C92D63">
        <w:t>сударственному</w:t>
      </w:r>
      <w:proofErr w:type="spellEnd"/>
      <w:r w:rsidR="00C92D63">
        <w:t xml:space="preserve"> бюджетному учреждению дополнительного образования «Учебно-методический центр гражданской обороны,</w:t>
      </w:r>
      <w:r w:rsidR="003C01DD">
        <w:t xml:space="preserve"> чрезвычайных ситуаций и пожарной безопасности</w:t>
      </w:r>
      <w:r w:rsidR="00C92D63">
        <w:t xml:space="preserve">» </w:t>
      </w:r>
      <w:r w:rsidR="003C01DD">
        <w:t>на 202</w:t>
      </w:r>
      <w:r w:rsidR="000266B2">
        <w:t>4</w:t>
      </w:r>
      <w:r w:rsidR="003C01DD">
        <w:t xml:space="preserve"> год утверждена штатная численность в количестве 1</w:t>
      </w:r>
      <w:r w:rsidR="00C92D63">
        <w:t>2</w:t>
      </w:r>
      <w:r w:rsidR="003C01DD">
        <w:t xml:space="preserve"> единиц, в том числе:</w:t>
      </w:r>
    </w:p>
    <w:p w:rsidR="00FD0114" w:rsidRDefault="003C01DD" w:rsidP="00CA77F6">
      <w:pPr>
        <w:pStyle w:val="1"/>
        <w:numPr>
          <w:ilvl w:val="0"/>
          <w:numId w:val="47"/>
        </w:numPr>
        <w:spacing w:line="240" w:lineRule="auto"/>
      </w:pPr>
      <w:r>
        <w:t xml:space="preserve">1 </w:t>
      </w:r>
      <w:r w:rsidR="00C92D63">
        <w:t>начальник</w:t>
      </w:r>
    </w:p>
    <w:p w:rsidR="00FD0114" w:rsidRDefault="003C01DD" w:rsidP="00CA77F6">
      <w:pPr>
        <w:pStyle w:val="1"/>
        <w:numPr>
          <w:ilvl w:val="0"/>
          <w:numId w:val="47"/>
        </w:numPr>
        <w:tabs>
          <w:tab w:val="left" w:pos="1239"/>
        </w:tabs>
        <w:spacing w:line="240" w:lineRule="auto"/>
      </w:pPr>
      <w:r>
        <w:t xml:space="preserve">1 </w:t>
      </w:r>
      <w:r w:rsidR="00C92D63">
        <w:t>заместитель начальника по учебной работе</w:t>
      </w:r>
    </w:p>
    <w:p w:rsidR="00FD0114" w:rsidRDefault="003C01DD" w:rsidP="00CA77F6">
      <w:pPr>
        <w:pStyle w:val="1"/>
        <w:numPr>
          <w:ilvl w:val="0"/>
          <w:numId w:val="47"/>
        </w:numPr>
        <w:tabs>
          <w:tab w:val="left" w:pos="1239"/>
        </w:tabs>
        <w:spacing w:line="240" w:lineRule="auto"/>
      </w:pPr>
      <w:r w:rsidRPr="00CA77F6">
        <w:rPr>
          <w:lang w:eastAsia="en-US" w:bidi="en-US"/>
        </w:rPr>
        <w:t xml:space="preserve"> </w:t>
      </w:r>
      <w:r w:rsidR="00C92D63">
        <w:t>4 старших преподавателя</w:t>
      </w:r>
    </w:p>
    <w:p w:rsidR="00C92D63" w:rsidRDefault="00C92D63" w:rsidP="00CA77F6">
      <w:pPr>
        <w:pStyle w:val="1"/>
        <w:numPr>
          <w:ilvl w:val="0"/>
          <w:numId w:val="47"/>
        </w:numPr>
        <w:tabs>
          <w:tab w:val="left" w:pos="1239"/>
        </w:tabs>
        <w:spacing w:line="283" w:lineRule="auto"/>
      </w:pPr>
      <w:r>
        <w:t>3,5</w:t>
      </w:r>
      <w:r w:rsidR="003C01DD">
        <w:t xml:space="preserve"> преподавателей</w:t>
      </w:r>
    </w:p>
    <w:p w:rsidR="00FD0114" w:rsidRDefault="00C92D63" w:rsidP="00CA77F6">
      <w:pPr>
        <w:pStyle w:val="1"/>
        <w:numPr>
          <w:ilvl w:val="0"/>
          <w:numId w:val="47"/>
        </w:numPr>
        <w:tabs>
          <w:tab w:val="left" w:pos="1239"/>
        </w:tabs>
        <w:spacing w:line="283" w:lineRule="auto"/>
      </w:pPr>
      <w:r>
        <w:rPr>
          <w:lang w:eastAsia="en-US" w:bidi="en-US"/>
        </w:rPr>
        <w:t>2,5</w:t>
      </w:r>
      <w:r w:rsidR="003C01DD" w:rsidRPr="003C01DD">
        <w:rPr>
          <w:lang w:eastAsia="en-US" w:bidi="en-US"/>
        </w:rPr>
        <w:t xml:space="preserve"> </w:t>
      </w:r>
      <w:r w:rsidR="003C01DD">
        <w:t>работников из числа учебно-вспомогательного и административно</w:t>
      </w:r>
      <w:r>
        <w:t>-</w:t>
      </w:r>
      <w:r w:rsidR="003C01DD">
        <w:softHyphen/>
        <w:t>хозяйственного персонала</w:t>
      </w:r>
    </w:p>
    <w:p w:rsidR="00FD0114" w:rsidRDefault="003C01DD">
      <w:pPr>
        <w:pStyle w:val="1"/>
        <w:spacing w:after="300" w:line="283" w:lineRule="auto"/>
      </w:pPr>
      <w:r>
        <w:t>Укомплектованност</w:t>
      </w:r>
      <w:r w:rsidR="00FF2187">
        <w:t>ь кадровым составом составляет 50</w:t>
      </w:r>
      <w:r>
        <w:t xml:space="preserve"> %.</w:t>
      </w:r>
    </w:p>
    <w:p w:rsidR="00FD0114" w:rsidRDefault="003C01DD">
      <w:pPr>
        <w:pStyle w:val="ab"/>
        <w:ind w:left="1224"/>
      </w:pPr>
      <w:r>
        <w:t>Распределение работников по стажу работы и по должностям</w:t>
      </w:r>
    </w:p>
    <w:p w:rsidR="00CA77F6" w:rsidRDefault="00CA77F6">
      <w:pPr>
        <w:pStyle w:val="ab"/>
        <w:ind w:left="1224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165"/>
        <w:gridCol w:w="1099"/>
        <w:gridCol w:w="1982"/>
        <w:gridCol w:w="1704"/>
        <w:gridCol w:w="2698"/>
      </w:tblGrid>
      <w:tr w:rsidR="00FD0114">
        <w:trPr>
          <w:trHeight w:hRule="exact" w:val="504"/>
          <w:jc w:val="center"/>
        </w:trPr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Общий стаж</w:t>
            </w:r>
          </w:p>
        </w:tc>
        <w:tc>
          <w:tcPr>
            <w:tcW w:w="109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spacing w:line="240" w:lineRule="auto"/>
              <w:ind w:firstLine="320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Всего</w:t>
            </w:r>
          </w:p>
        </w:tc>
        <w:tc>
          <w:tcPr>
            <w:tcW w:w="638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D0114" w:rsidRDefault="003C01DD">
            <w:pPr>
              <w:pStyle w:val="a9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В том числе</w:t>
            </w:r>
          </w:p>
        </w:tc>
      </w:tr>
      <w:tr w:rsidR="00FD0114">
        <w:trPr>
          <w:trHeight w:hRule="exact" w:val="1214"/>
          <w:jc w:val="center"/>
        </w:trPr>
        <w:tc>
          <w:tcPr>
            <w:tcW w:w="216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D0114" w:rsidRDefault="00FD0114"/>
        </w:tc>
        <w:tc>
          <w:tcPr>
            <w:tcW w:w="109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D0114" w:rsidRDefault="00FD0114"/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Руководящий состав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Педагогические работники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D0114" w:rsidRDefault="003C01DD">
            <w:pPr>
              <w:pStyle w:val="a9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b/>
                <w:bCs/>
                <w:i/>
                <w:iCs/>
                <w:sz w:val="18"/>
                <w:szCs w:val="18"/>
              </w:rPr>
              <w:t>Учебно</w:t>
            </w:r>
            <w:r>
              <w:rPr>
                <w:b/>
                <w:bCs/>
                <w:i/>
                <w:iCs/>
                <w:sz w:val="18"/>
                <w:szCs w:val="18"/>
              </w:rPr>
              <w:softHyphen/>
              <w:t>вспомогательный</w:t>
            </w:r>
            <w:proofErr w:type="spellEnd"/>
            <w:r>
              <w:rPr>
                <w:b/>
                <w:bCs/>
                <w:i/>
                <w:iCs/>
                <w:sz w:val="18"/>
                <w:szCs w:val="18"/>
              </w:rPr>
              <w:t xml:space="preserve">, </w:t>
            </w:r>
            <w:proofErr w:type="spellStart"/>
            <w:r>
              <w:rPr>
                <w:b/>
                <w:bCs/>
                <w:i/>
                <w:iCs/>
                <w:sz w:val="18"/>
                <w:szCs w:val="18"/>
              </w:rPr>
              <w:t>административно</w:t>
            </w:r>
            <w:r>
              <w:rPr>
                <w:b/>
                <w:bCs/>
                <w:i/>
                <w:iCs/>
                <w:sz w:val="18"/>
                <w:szCs w:val="18"/>
              </w:rPr>
              <w:softHyphen/>
              <w:t>хозяйственный</w:t>
            </w:r>
            <w:proofErr w:type="spellEnd"/>
            <w:r>
              <w:rPr>
                <w:b/>
                <w:bCs/>
                <w:i/>
                <w:iCs/>
                <w:sz w:val="18"/>
                <w:szCs w:val="18"/>
              </w:rPr>
              <w:t xml:space="preserve"> персонал</w:t>
            </w:r>
          </w:p>
        </w:tc>
      </w:tr>
      <w:tr w:rsidR="00FD0114" w:rsidTr="00CA77F6">
        <w:trPr>
          <w:trHeight w:hRule="exact" w:val="413"/>
          <w:jc w:val="center"/>
        </w:trPr>
        <w:tc>
          <w:tcPr>
            <w:tcW w:w="21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 3 до 5 лет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CA77F6" w:rsidP="00CA77F6">
            <w:pPr>
              <w:pStyle w:val="a9"/>
              <w:spacing w:line="240" w:lineRule="auto"/>
              <w:ind w:firstLine="6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3C01DD" w:rsidP="00CA77F6">
            <w:pPr>
              <w:pStyle w:val="a9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-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3C01DD" w:rsidP="00CA77F6">
            <w:pPr>
              <w:pStyle w:val="a9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-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0114" w:rsidRDefault="00CA77F6" w:rsidP="00CA77F6">
            <w:pPr>
              <w:pStyle w:val="a9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FD0114" w:rsidTr="00CA77F6">
        <w:trPr>
          <w:trHeight w:hRule="exact" w:val="413"/>
          <w:jc w:val="center"/>
        </w:trPr>
        <w:tc>
          <w:tcPr>
            <w:tcW w:w="21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 5 до 10 лет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CA77F6" w:rsidP="00CA77F6">
            <w:pPr>
              <w:pStyle w:val="a9"/>
              <w:spacing w:line="240" w:lineRule="auto"/>
              <w:ind w:firstLine="6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3C01DD" w:rsidP="00CA77F6">
            <w:pPr>
              <w:pStyle w:val="a9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-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CA77F6" w:rsidP="00CA77F6">
            <w:pPr>
              <w:pStyle w:val="a9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0114" w:rsidRDefault="00CA77F6" w:rsidP="00CA77F6">
            <w:pPr>
              <w:pStyle w:val="a9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FD0114" w:rsidTr="00CA77F6">
        <w:trPr>
          <w:trHeight w:hRule="exact" w:val="418"/>
          <w:jc w:val="center"/>
        </w:trPr>
        <w:tc>
          <w:tcPr>
            <w:tcW w:w="21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 10 до 20 лет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CA77F6" w:rsidP="00CA77F6">
            <w:pPr>
              <w:pStyle w:val="a9"/>
              <w:spacing w:line="240" w:lineRule="auto"/>
              <w:ind w:firstLine="6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3C01DD" w:rsidP="00CA77F6">
            <w:pPr>
              <w:pStyle w:val="a9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-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CA77F6" w:rsidP="00CA77F6">
            <w:pPr>
              <w:pStyle w:val="a9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0114" w:rsidRDefault="00CA77F6" w:rsidP="00CA77F6">
            <w:pPr>
              <w:pStyle w:val="a9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FD0114" w:rsidTr="00CA77F6">
        <w:trPr>
          <w:trHeight w:hRule="exact" w:val="413"/>
          <w:jc w:val="center"/>
        </w:trPr>
        <w:tc>
          <w:tcPr>
            <w:tcW w:w="21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более 20 лет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CA77F6" w:rsidP="00CA77F6">
            <w:pPr>
              <w:pStyle w:val="a9"/>
              <w:spacing w:line="240" w:lineRule="auto"/>
              <w:ind w:firstLine="5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CA77F6" w:rsidP="00CA77F6">
            <w:pPr>
              <w:pStyle w:val="a9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CA77F6" w:rsidP="00CA77F6">
            <w:pPr>
              <w:pStyle w:val="a9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0114" w:rsidRDefault="00CA77F6" w:rsidP="00CA77F6">
            <w:pPr>
              <w:pStyle w:val="a9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FD0114" w:rsidTr="00CA77F6">
        <w:trPr>
          <w:trHeight w:hRule="exact" w:val="418"/>
          <w:jc w:val="center"/>
        </w:trPr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Итого: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0114" w:rsidRDefault="00CA77F6" w:rsidP="00CA77F6">
            <w:pPr>
              <w:pStyle w:val="a9"/>
              <w:spacing w:line="240" w:lineRule="auto"/>
              <w:ind w:firstLine="5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0114" w:rsidRDefault="00CA77F6" w:rsidP="00CA77F6">
            <w:pPr>
              <w:pStyle w:val="a9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0114" w:rsidRDefault="00CA77F6" w:rsidP="00CA77F6">
            <w:pPr>
              <w:pStyle w:val="a9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0114" w:rsidRDefault="00CA77F6" w:rsidP="00CA77F6">
            <w:pPr>
              <w:pStyle w:val="a9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</w:tbl>
    <w:p w:rsidR="00FD0114" w:rsidRDefault="00FD0114">
      <w:pPr>
        <w:spacing w:after="459" w:line="1" w:lineRule="exact"/>
      </w:pPr>
    </w:p>
    <w:p w:rsidR="00FD0114" w:rsidRDefault="003C01DD">
      <w:pPr>
        <w:pStyle w:val="ab"/>
        <w:ind w:left="2150"/>
      </w:pPr>
      <w:r>
        <w:t>Распределение работников по уровню образования</w:t>
      </w:r>
    </w:p>
    <w:p w:rsidR="00CA77F6" w:rsidRDefault="00CA77F6">
      <w:pPr>
        <w:pStyle w:val="ab"/>
        <w:ind w:left="2150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414"/>
        <w:gridCol w:w="1099"/>
        <w:gridCol w:w="1982"/>
        <w:gridCol w:w="1704"/>
        <w:gridCol w:w="2592"/>
      </w:tblGrid>
      <w:tr w:rsidR="00FD0114">
        <w:trPr>
          <w:trHeight w:hRule="exact" w:val="499"/>
          <w:jc w:val="center"/>
        </w:trPr>
        <w:tc>
          <w:tcPr>
            <w:tcW w:w="241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Уровень образования</w:t>
            </w:r>
          </w:p>
        </w:tc>
        <w:tc>
          <w:tcPr>
            <w:tcW w:w="109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spacing w:line="240" w:lineRule="auto"/>
              <w:ind w:firstLine="320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Всего</w:t>
            </w:r>
          </w:p>
        </w:tc>
        <w:tc>
          <w:tcPr>
            <w:tcW w:w="627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D0114" w:rsidRDefault="003C01DD">
            <w:pPr>
              <w:pStyle w:val="a9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В том числе</w:t>
            </w:r>
          </w:p>
        </w:tc>
      </w:tr>
      <w:tr w:rsidR="00FD0114">
        <w:trPr>
          <w:trHeight w:hRule="exact" w:val="1296"/>
          <w:jc w:val="center"/>
        </w:trPr>
        <w:tc>
          <w:tcPr>
            <w:tcW w:w="241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D0114" w:rsidRDefault="00FD0114"/>
        </w:tc>
        <w:tc>
          <w:tcPr>
            <w:tcW w:w="109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D0114" w:rsidRDefault="00FD0114"/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Руководящий состав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Педагогические работники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b/>
                <w:bCs/>
                <w:i/>
                <w:iCs/>
                <w:sz w:val="18"/>
                <w:szCs w:val="18"/>
              </w:rPr>
              <w:t>Учебно</w:t>
            </w:r>
            <w:r>
              <w:rPr>
                <w:b/>
                <w:bCs/>
                <w:i/>
                <w:iCs/>
                <w:sz w:val="18"/>
                <w:szCs w:val="18"/>
              </w:rPr>
              <w:softHyphen/>
              <w:t>вспомогательный</w:t>
            </w:r>
            <w:proofErr w:type="spellEnd"/>
            <w:r>
              <w:rPr>
                <w:b/>
                <w:bCs/>
                <w:i/>
                <w:iCs/>
                <w:sz w:val="18"/>
                <w:szCs w:val="18"/>
              </w:rPr>
              <w:t xml:space="preserve">, </w:t>
            </w:r>
            <w:proofErr w:type="spellStart"/>
            <w:r>
              <w:rPr>
                <w:b/>
                <w:bCs/>
                <w:i/>
                <w:iCs/>
                <w:sz w:val="18"/>
                <w:szCs w:val="18"/>
              </w:rPr>
              <w:t>административно</w:t>
            </w:r>
            <w:r>
              <w:rPr>
                <w:b/>
                <w:bCs/>
                <w:i/>
                <w:iCs/>
                <w:sz w:val="18"/>
                <w:szCs w:val="18"/>
              </w:rPr>
              <w:softHyphen/>
              <w:t>хозяйственный</w:t>
            </w:r>
            <w:proofErr w:type="spellEnd"/>
            <w:r>
              <w:rPr>
                <w:b/>
                <w:bCs/>
                <w:i/>
                <w:iCs/>
                <w:sz w:val="18"/>
                <w:szCs w:val="18"/>
              </w:rPr>
              <w:t xml:space="preserve"> персонал</w:t>
            </w:r>
          </w:p>
        </w:tc>
      </w:tr>
      <w:tr w:rsidR="00FD0114">
        <w:trPr>
          <w:trHeight w:hRule="exact" w:val="413"/>
          <w:jc w:val="center"/>
        </w:trPr>
        <w:tc>
          <w:tcPr>
            <w:tcW w:w="24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Высшее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CA77F6">
            <w:pPr>
              <w:pStyle w:val="a9"/>
              <w:spacing w:line="240" w:lineRule="auto"/>
              <w:ind w:firstLine="5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CA77F6">
            <w:pPr>
              <w:pStyle w:val="a9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CA77F6">
            <w:pPr>
              <w:pStyle w:val="a9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0114" w:rsidRDefault="003B7AAA">
            <w:pPr>
              <w:pStyle w:val="a9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FD0114">
        <w:trPr>
          <w:trHeight w:hRule="exact" w:val="658"/>
          <w:jc w:val="center"/>
        </w:trPr>
        <w:tc>
          <w:tcPr>
            <w:tcW w:w="24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Среднее профессиональное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CA77F6">
            <w:pPr>
              <w:pStyle w:val="a9"/>
              <w:spacing w:line="240" w:lineRule="auto"/>
              <w:ind w:firstLine="6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-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CA77F6">
            <w:pPr>
              <w:pStyle w:val="a9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0114" w:rsidRDefault="00CA77F6">
            <w:pPr>
              <w:pStyle w:val="a9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FD0114">
        <w:trPr>
          <w:trHeight w:hRule="exact" w:val="413"/>
          <w:jc w:val="center"/>
        </w:trPr>
        <w:tc>
          <w:tcPr>
            <w:tcW w:w="24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Иное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CA77F6">
            <w:pPr>
              <w:pStyle w:val="a9"/>
              <w:spacing w:line="240" w:lineRule="auto"/>
              <w:ind w:firstLine="6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-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0114" w:rsidRDefault="00CA77F6">
            <w:pPr>
              <w:pStyle w:val="a9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FD0114">
        <w:trPr>
          <w:trHeight w:hRule="exact" w:val="418"/>
          <w:jc w:val="center"/>
        </w:trPr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Итого: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0114" w:rsidRDefault="00CA77F6" w:rsidP="00CA77F6">
            <w:pPr>
              <w:pStyle w:val="a9"/>
              <w:spacing w:line="240" w:lineRule="auto"/>
              <w:ind w:firstLine="5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0114" w:rsidRDefault="00CA77F6">
            <w:pPr>
              <w:pStyle w:val="a9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0114" w:rsidRDefault="00CA77F6">
            <w:pPr>
              <w:pStyle w:val="a9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0114" w:rsidRDefault="003B7AAA">
            <w:pPr>
              <w:pStyle w:val="a9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</w:tbl>
    <w:p w:rsidR="00FD0114" w:rsidRDefault="00FD0114">
      <w:pPr>
        <w:spacing w:line="1" w:lineRule="exact"/>
        <w:rPr>
          <w:sz w:val="2"/>
          <w:szCs w:val="2"/>
        </w:rPr>
      </w:pPr>
    </w:p>
    <w:p w:rsidR="00CA77F6" w:rsidRDefault="00CA77F6">
      <w:pPr>
        <w:pStyle w:val="1"/>
        <w:ind w:firstLine="440"/>
        <w:jc w:val="both"/>
      </w:pPr>
    </w:p>
    <w:p w:rsidR="00FD0114" w:rsidRDefault="003C01DD">
      <w:pPr>
        <w:pStyle w:val="1"/>
        <w:ind w:firstLine="440"/>
        <w:jc w:val="both"/>
      </w:pPr>
      <w:r>
        <w:lastRenderedPageBreak/>
        <w:t>Средний возраст штатных научно-педагогических работников составляет 5</w:t>
      </w:r>
      <w:r w:rsidR="003B7AAA">
        <w:t>5</w:t>
      </w:r>
      <w:r>
        <w:t xml:space="preserve"> лет.</w:t>
      </w:r>
    </w:p>
    <w:p w:rsidR="00FD0114" w:rsidRDefault="003C01DD">
      <w:pPr>
        <w:pStyle w:val="1"/>
        <w:ind w:firstLine="440"/>
        <w:jc w:val="both"/>
      </w:pPr>
      <w:r>
        <w:t>Научно-педагогические работники, имеющие ученые звания и/или степени отсутствуют.</w:t>
      </w:r>
    </w:p>
    <w:p w:rsidR="00FD0114" w:rsidRDefault="003C01DD">
      <w:pPr>
        <w:pStyle w:val="1"/>
        <w:ind w:firstLine="440"/>
        <w:jc w:val="both"/>
      </w:pPr>
      <w:r>
        <w:t>Аттестация работников не проводилась.</w:t>
      </w:r>
    </w:p>
    <w:p w:rsidR="00FD0114" w:rsidRDefault="003C01DD">
      <w:pPr>
        <w:pStyle w:val="1"/>
        <w:spacing w:after="120"/>
        <w:ind w:firstLine="460"/>
        <w:jc w:val="both"/>
      </w:pPr>
      <w:r>
        <w:t>Учебная нагрузка распределялась между преподавателями с учетом их квалификации, объема выполняемой методической и организационной работы.</w:t>
      </w:r>
    </w:p>
    <w:p w:rsidR="00FD0114" w:rsidRDefault="003C01DD">
      <w:pPr>
        <w:pStyle w:val="1"/>
        <w:spacing w:after="300"/>
        <w:ind w:firstLine="460"/>
        <w:jc w:val="both"/>
      </w:pPr>
      <w:r>
        <w:t>В 202</w:t>
      </w:r>
      <w:r w:rsidR="000266B2">
        <w:t>4</w:t>
      </w:r>
      <w:r>
        <w:t xml:space="preserve"> г. </w:t>
      </w:r>
      <w:r w:rsidR="003B7AAA">
        <w:t>1</w:t>
      </w:r>
      <w:r>
        <w:t xml:space="preserve"> педагогически</w:t>
      </w:r>
      <w:r w:rsidR="003B7AAA">
        <w:t>й</w:t>
      </w:r>
      <w:r>
        <w:t xml:space="preserve"> работник прош</w:t>
      </w:r>
      <w:r w:rsidR="003B7AAA">
        <w:t>е</w:t>
      </w:r>
      <w:r>
        <w:t xml:space="preserve">л повышение квалификации, у остальных - </w:t>
      </w:r>
      <w:proofErr w:type="gramStart"/>
      <w:r>
        <w:t>обучение по повышению</w:t>
      </w:r>
      <w:proofErr w:type="gramEnd"/>
      <w:r>
        <w:t xml:space="preserve"> квалификации является актуальным.</w:t>
      </w:r>
    </w:p>
    <w:p w:rsidR="00FD0114" w:rsidRDefault="003C01DD">
      <w:pPr>
        <w:pStyle w:val="32"/>
        <w:keepNext/>
        <w:keepLines/>
        <w:numPr>
          <w:ilvl w:val="1"/>
          <w:numId w:val="25"/>
        </w:numPr>
        <w:tabs>
          <w:tab w:val="left" w:pos="531"/>
        </w:tabs>
        <w:spacing w:after="220"/>
      </w:pPr>
      <w:bookmarkStart w:id="9" w:name="bookmark34"/>
      <w:r>
        <w:t>Внутренняя система оценки качества образования</w:t>
      </w:r>
      <w:bookmarkEnd w:id="9"/>
    </w:p>
    <w:p w:rsidR="00FD0114" w:rsidRDefault="003C01DD">
      <w:pPr>
        <w:pStyle w:val="1"/>
        <w:ind w:firstLine="460"/>
        <w:jc w:val="both"/>
      </w:pPr>
      <w:r>
        <w:t xml:space="preserve">Внутренняя система оценки качества образования </w:t>
      </w:r>
      <w:r w:rsidR="003B7AAA">
        <w:t>УМ</w:t>
      </w:r>
      <w:r>
        <w:t>Ц нацелена на получение объективной информации о результатах подготовки слушателей, исполнения законодательства в области образования, определения факторов и выявления изменений, влияющих на качество обучения</w:t>
      </w:r>
      <w:r w:rsidR="003B7AAA">
        <w:t>.</w:t>
      </w:r>
    </w:p>
    <w:p w:rsidR="00FD0114" w:rsidRDefault="003C01DD">
      <w:pPr>
        <w:pStyle w:val="1"/>
        <w:ind w:firstLine="460"/>
        <w:jc w:val="both"/>
      </w:pPr>
      <w:r>
        <w:t>В 202</w:t>
      </w:r>
      <w:r w:rsidR="000266B2">
        <w:t>4</w:t>
      </w:r>
      <w:r>
        <w:t xml:space="preserve"> году функционирование внутренней оценки качества образовательной деятельности было направлено </w:t>
      </w:r>
      <w:proofErr w:type="gramStart"/>
      <w:r>
        <w:t>на</w:t>
      </w:r>
      <w:proofErr w:type="gramEnd"/>
      <w:r>
        <w:t>:</w:t>
      </w:r>
    </w:p>
    <w:p w:rsidR="00FD0114" w:rsidRDefault="003C01DD">
      <w:pPr>
        <w:pStyle w:val="1"/>
        <w:numPr>
          <w:ilvl w:val="0"/>
          <w:numId w:val="26"/>
        </w:numPr>
        <w:tabs>
          <w:tab w:val="left" w:pos="745"/>
        </w:tabs>
        <w:spacing w:line="269" w:lineRule="auto"/>
        <w:ind w:left="740" w:hanging="360"/>
        <w:jc w:val="both"/>
      </w:pPr>
      <w:r>
        <w:t xml:space="preserve">формирование объективной </w:t>
      </w:r>
      <w:proofErr w:type="gramStart"/>
      <w:r>
        <w:t>оценки реального состояния качества подготовки слушателей</w:t>
      </w:r>
      <w:proofErr w:type="gramEnd"/>
      <w:r>
        <w:t xml:space="preserve"> по результатам освоения образовательных программ;</w:t>
      </w:r>
    </w:p>
    <w:p w:rsidR="00FD0114" w:rsidRDefault="003C01DD">
      <w:pPr>
        <w:pStyle w:val="1"/>
        <w:numPr>
          <w:ilvl w:val="0"/>
          <w:numId w:val="26"/>
        </w:numPr>
        <w:tabs>
          <w:tab w:val="left" w:pos="745"/>
        </w:tabs>
        <w:spacing w:line="257" w:lineRule="auto"/>
        <w:ind w:firstLine="380"/>
        <w:jc w:val="both"/>
      </w:pPr>
      <w:r>
        <w:t>актуализацию содержания реализуемых образовательных программ;</w:t>
      </w:r>
    </w:p>
    <w:p w:rsidR="00FD0114" w:rsidRDefault="003C01DD">
      <w:pPr>
        <w:pStyle w:val="1"/>
        <w:numPr>
          <w:ilvl w:val="0"/>
          <w:numId w:val="26"/>
        </w:numPr>
        <w:tabs>
          <w:tab w:val="left" w:pos="745"/>
        </w:tabs>
        <w:spacing w:line="269" w:lineRule="auto"/>
        <w:ind w:left="740" w:hanging="360"/>
        <w:jc w:val="both"/>
      </w:pPr>
      <w:r>
        <w:t>совершенствование кадрового, материально-технического, учебно-методического обеспечения образовательной деятельности;</w:t>
      </w:r>
    </w:p>
    <w:p w:rsidR="00FD0114" w:rsidRDefault="003C01DD">
      <w:pPr>
        <w:pStyle w:val="1"/>
        <w:numPr>
          <w:ilvl w:val="0"/>
          <w:numId w:val="26"/>
        </w:numPr>
        <w:tabs>
          <w:tab w:val="left" w:pos="745"/>
        </w:tabs>
        <w:spacing w:line="257" w:lineRule="auto"/>
        <w:ind w:firstLine="380"/>
        <w:jc w:val="both"/>
      </w:pPr>
      <w:r>
        <w:t>повышение качества условий осуществления образовательной деятельности;</w:t>
      </w:r>
    </w:p>
    <w:p w:rsidR="00FD0114" w:rsidRDefault="003C01DD">
      <w:pPr>
        <w:pStyle w:val="1"/>
        <w:numPr>
          <w:ilvl w:val="0"/>
          <w:numId w:val="26"/>
        </w:numPr>
        <w:tabs>
          <w:tab w:val="left" w:pos="745"/>
        </w:tabs>
        <w:spacing w:line="269" w:lineRule="auto"/>
        <w:ind w:left="740" w:hanging="360"/>
        <w:jc w:val="both"/>
      </w:pPr>
      <w:r>
        <w:t>противодействие коррупционным проявлениям в ходе реализации образовательных программ.</w:t>
      </w:r>
    </w:p>
    <w:p w:rsidR="00FD0114" w:rsidRDefault="003C01DD">
      <w:pPr>
        <w:pStyle w:val="1"/>
        <w:spacing w:line="269" w:lineRule="auto"/>
        <w:ind w:firstLine="380"/>
        <w:jc w:val="both"/>
      </w:pPr>
      <w:r>
        <w:t>Объектами внутренней оценки качества образовательной деятельности в Центре являются:</w:t>
      </w:r>
    </w:p>
    <w:p w:rsidR="00FD0114" w:rsidRDefault="003C01DD">
      <w:pPr>
        <w:pStyle w:val="1"/>
        <w:numPr>
          <w:ilvl w:val="0"/>
          <w:numId w:val="26"/>
        </w:numPr>
        <w:tabs>
          <w:tab w:val="left" w:pos="745"/>
        </w:tabs>
        <w:spacing w:line="269" w:lineRule="auto"/>
        <w:ind w:firstLine="380"/>
        <w:jc w:val="both"/>
      </w:pPr>
      <w:r>
        <w:t>образовательные программы;</w:t>
      </w:r>
    </w:p>
    <w:p w:rsidR="00FD0114" w:rsidRDefault="003C01DD">
      <w:pPr>
        <w:pStyle w:val="1"/>
        <w:numPr>
          <w:ilvl w:val="0"/>
          <w:numId w:val="26"/>
        </w:numPr>
        <w:tabs>
          <w:tab w:val="left" w:pos="745"/>
        </w:tabs>
        <w:spacing w:after="160" w:line="257" w:lineRule="auto"/>
        <w:ind w:firstLine="380"/>
        <w:jc w:val="both"/>
      </w:pPr>
      <w:r>
        <w:t>уровень подготовки обучающихся в процессе освоения образовательных программ;</w:t>
      </w:r>
    </w:p>
    <w:p w:rsidR="00FD0114" w:rsidRDefault="003C01DD">
      <w:pPr>
        <w:pStyle w:val="1"/>
        <w:numPr>
          <w:ilvl w:val="0"/>
          <w:numId w:val="26"/>
        </w:numPr>
        <w:tabs>
          <w:tab w:val="left" w:pos="719"/>
        </w:tabs>
        <w:spacing w:line="266" w:lineRule="auto"/>
        <w:ind w:left="720" w:hanging="360"/>
        <w:jc w:val="both"/>
      </w:pPr>
      <w:r>
        <w:t>степень удовлетворенности качеством образовательной деятельности потребителей услуг;</w:t>
      </w:r>
    </w:p>
    <w:p w:rsidR="00FD0114" w:rsidRDefault="003C01DD">
      <w:pPr>
        <w:pStyle w:val="1"/>
        <w:numPr>
          <w:ilvl w:val="0"/>
          <w:numId w:val="26"/>
        </w:numPr>
        <w:tabs>
          <w:tab w:val="left" w:pos="719"/>
        </w:tabs>
        <w:spacing w:line="266" w:lineRule="auto"/>
        <w:ind w:left="720" w:hanging="360"/>
        <w:jc w:val="both"/>
      </w:pPr>
      <w:r>
        <w:t>качество кадрового, материально-технического, учебно-методического обеспечения образовательной деятельности.</w:t>
      </w:r>
    </w:p>
    <w:p w:rsidR="003B7AAA" w:rsidRDefault="003B7AAA" w:rsidP="003B7AAA">
      <w:pPr>
        <w:pStyle w:val="1"/>
        <w:tabs>
          <w:tab w:val="left" w:pos="719"/>
        </w:tabs>
        <w:spacing w:line="266" w:lineRule="auto"/>
        <w:ind w:left="720"/>
        <w:jc w:val="both"/>
      </w:pPr>
    </w:p>
    <w:p w:rsidR="00FD0114" w:rsidRDefault="003C01DD">
      <w:pPr>
        <w:pStyle w:val="32"/>
        <w:keepNext/>
        <w:keepLines/>
        <w:numPr>
          <w:ilvl w:val="1"/>
          <w:numId w:val="25"/>
        </w:numPr>
        <w:tabs>
          <w:tab w:val="left" w:pos="491"/>
        </w:tabs>
        <w:spacing w:after="220"/>
      </w:pPr>
      <w:bookmarkStart w:id="10" w:name="bookmark36"/>
      <w:r>
        <w:t>Методическое и библиотечно-информационное обеспечение</w:t>
      </w:r>
      <w:bookmarkEnd w:id="10"/>
    </w:p>
    <w:p w:rsidR="00FD0114" w:rsidRDefault="003C01DD">
      <w:pPr>
        <w:pStyle w:val="1"/>
        <w:ind w:firstLine="360"/>
        <w:jc w:val="both"/>
      </w:pPr>
      <w:r>
        <w:t xml:space="preserve">Методическое обеспечение образовательного процесса представляет собой комплекс средств, необходимых для полного и качественного </w:t>
      </w:r>
      <w:proofErr w:type="gramStart"/>
      <w:r>
        <w:t>обучения по</w:t>
      </w:r>
      <w:proofErr w:type="gramEnd"/>
      <w:r>
        <w:t xml:space="preserve"> образовательным программам (дисциплинам, модулям) с целью освоения слушателями профессиональных компетенций по конкретной должности (специальности).</w:t>
      </w:r>
    </w:p>
    <w:p w:rsidR="00FD0114" w:rsidRDefault="003C01DD">
      <w:pPr>
        <w:pStyle w:val="1"/>
        <w:ind w:firstLine="360"/>
        <w:jc w:val="both"/>
      </w:pPr>
      <w:r>
        <w:t xml:space="preserve">В </w:t>
      </w:r>
      <w:r w:rsidR="003B7AAA">
        <w:t>УМ</w:t>
      </w:r>
      <w:r>
        <w:t>Ц имеются кабинет учебно-методической работы, а также следующие основные средства обучения, составляющие комплекс методического обеспечения образовательного процесса:</w:t>
      </w:r>
    </w:p>
    <w:p w:rsidR="00FD0114" w:rsidRDefault="003C01DD">
      <w:pPr>
        <w:pStyle w:val="1"/>
        <w:numPr>
          <w:ilvl w:val="0"/>
          <w:numId w:val="27"/>
        </w:numPr>
        <w:tabs>
          <w:tab w:val="left" w:pos="719"/>
        </w:tabs>
        <w:spacing w:line="269" w:lineRule="auto"/>
        <w:ind w:left="720" w:hanging="360"/>
        <w:jc w:val="both"/>
      </w:pPr>
      <w:r>
        <w:t>Учебно-методическая литература, представленная: учебниками, учебными пособиями, справочниками, методическими пособиями и т.д. Учебно-методическая литература представлена как печатными изданиями, так и в виде электронных носителей.</w:t>
      </w:r>
    </w:p>
    <w:p w:rsidR="00FD0114" w:rsidRDefault="003C01DD">
      <w:pPr>
        <w:pStyle w:val="1"/>
        <w:numPr>
          <w:ilvl w:val="0"/>
          <w:numId w:val="27"/>
        </w:numPr>
        <w:tabs>
          <w:tab w:val="left" w:pos="719"/>
        </w:tabs>
        <w:spacing w:line="269" w:lineRule="auto"/>
        <w:ind w:left="720" w:hanging="360"/>
        <w:jc w:val="both"/>
      </w:pPr>
      <w:r>
        <w:t>Учебно-наглядные пособия, которые представлены в виде плакатов, схем, рисунков, фотографий, чертежей, графиков, таблиц и диаграмм в печатном виде, а также средствами мультимедиа.</w:t>
      </w:r>
    </w:p>
    <w:p w:rsidR="00FD0114" w:rsidRDefault="003C01DD">
      <w:pPr>
        <w:pStyle w:val="1"/>
        <w:numPr>
          <w:ilvl w:val="0"/>
          <w:numId w:val="27"/>
        </w:numPr>
        <w:tabs>
          <w:tab w:val="left" w:pos="719"/>
        </w:tabs>
        <w:spacing w:line="271" w:lineRule="auto"/>
        <w:ind w:left="720" w:hanging="360"/>
        <w:jc w:val="both"/>
      </w:pPr>
      <w:r>
        <w:t xml:space="preserve">Натуральные средства, которые представлены макетами или непосредственно реальными приборами, механизмами, инструментами, моделями и образцами. Кроме того, к данным источникам учебной информации относятся разнообразные карточки с заданиями, </w:t>
      </w:r>
      <w:r>
        <w:lastRenderedPageBreak/>
        <w:t>дидактические задания для проведения практических и самостоятельных работ, а также для решения ситуационных задач.</w:t>
      </w:r>
    </w:p>
    <w:p w:rsidR="00FD0114" w:rsidRDefault="003C01DD">
      <w:pPr>
        <w:pStyle w:val="1"/>
        <w:numPr>
          <w:ilvl w:val="0"/>
          <w:numId w:val="27"/>
        </w:numPr>
        <w:tabs>
          <w:tab w:val="left" w:pos="719"/>
        </w:tabs>
        <w:spacing w:after="140" w:line="264" w:lineRule="auto"/>
        <w:ind w:left="720" w:hanging="360"/>
        <w:jc w:val="both"/>
      </w:pPr>
      <w:r>
        <w:t>Технические средства обучения, представленные аудиовизуальными средствами (проекторами, Интернет и т.п.) и техническими средствами программирования.</w:t>
      </w:r>
    </w:p>
    <w:p w:rsidR="00FD0114" w:rsidRDefault="003C01DD">
      <w:pPr>
        <w:pStyle w:val="1"/>
        <w:ind w:firstLine="640"/>
        <w:jc w:val="both"/>
      </w:pPr>
      <w:r>
        <w:t>Информационно-методическое обеспечение учебного процесса включает следующие направления деятельности:</w:t>
      </w:r>
    </w:p>
    <w:p w:rsidR="00FD0114" w:rsidRDefault="003C01DD">
      <w:pPr>
        <w:pStyle w:val="1"/>
        <w:numPr>
          <w:ilvl w:val="0"/>
          <w:numId w:val="27"/>
        </w:numPr>
        <w:tabs>
          <w:tab w:val="left" w:pos="719"/>
        </w:tabs>
        <w:spacing w:line="254" w:lineRule="auto"/>
        <w:ind w:firstLine="360"/>
        <w:jc w:val="both"/>
      </w:pPr>
      <w:r>
        <w:t>обеспечение учебного процесса библиотечно-информационными ресурсами;</w:t>
      </w:r>
    </w:p>
    <w:p w:rsidR="00FD0114" w:rsidRDefault="003C01DD">
      <w:pPr>
        <w:pStyle w:val="1"/>
        <w:numPr>
          <w:ilvl w:val="0"/>
          <w:numId w:val="27"/>
        </w:numPr>
        <w:tabs>
          <w:tab w:val="left" w:pos="719"/>
        </w:tabs>
        <w:spacing w:line="254" w:lineRule="auto"/>
        <w:ind w:firstLine="360"/>
        <w:jc w:val="both"/>
      </w:pPr>
      <w:r>
        <w:t>информационно-телекоммуникационное обеспечение учебного процесса.</w:t>
      </w:r>
    </w:p>
    <w:p w:rsidR="00FD0114" w:rsidRDefault="003C01DD">
      <w:pPr>
        <w:pStyle w:val="1"/>
        <w:ind w:firstLine="460"/>
        <w:jc w:val="both"/>
      </w:pPr>
      <w:r>
        <w:t>Библиотечно-информационные ресурсы формируются с учетом образовательных программ, реализуемых Центром. Библиотечный фонд укомплектован печатными и электронными изданиями (включая учебники и учебные пособия), методическими и периодическими изданиями по учебным предметам, курсам, дисциплинам (модулям), входящим в реализуемые программы.</w:t>
      </w:r>
    </w:p>
    <w:p w:rsidR="00FD0114" w:rsidRDefault="003C01DD">
      <w:pPr>
        <w:pStyle w:val="1"/>
        <w:ind w:firstLine="460"/>
        <w:jc w:val="both"/>
      </w:pPr>
      <w:proofErr w:type="gramStart"/>
      <w:r>
        <w:t>Компьютеры, установленные на рабочих местах сотрудников и в компьютерном классе объединены</w:t>
      </w:r>
      <w:proofErr w:type="gramEnd"/>
      <w:r>
        <w:t xml:space="preserve"> в единую локальную сеть, имеющую возможность выхода в сеть «Интернет». Слушатели в течение всего периода обучения обеспечены доступом к </w:t>
      </w:r>
      <w:proofErr w:type="spellStart"/>
      <w:r>
        <w:t>электронно</w:t>
      </w:r>
      <w:r>
        <w:softHyphen/>
        <w:t>библиотечным</w:t>
      </w:r>
      <w:proofErr w:type="spellEnd"/>
      <w:r>
        <w:t xml:space="preserve"> базам данных.</w:t>
      </w:r>
    </w:p>
    <w:p w:rsidR="00FD0114" w:rsidRDefault="003C01DD">
      <w:pPr>
        <w:pStyle w:val="1"/>
        <w:ind w:firstLine="440"/>
        <w:jc w:val="both"/>
      </w:pPr>
      <w:r>
        <w:t>Слушателям Центра доступны локальные и внешние электронные ресурсы.</w:t>
      </w:r>
    </w:p>
    <w:p w:rsidR="00FD0114" w:rsidRDefault="003C01DD">
      <w:pPr>
        <w:pStyle w:val="1"/>
        <w:jc w:val="both"/>
      </w:pPr>
      <w:r>
        <w:t>Локальные электронные ресурсы:</w:t>
      </w:r>
    </w:p>
    <w:p w:rsidR="00FD0114" w:rsidRDefault="003C01DD">
      <w:pPr>
        <w:pStyle w:val="1"/>
        <w:spacing w:after="200"/>
        <w:jc w:val="both"/>
      </w:pPr>
      <w:r>
        <w:t>Локальная электронная база данных по образовательным программам, реализуемым в Центре Локальная версия справочной системы «</w:t>
      </w:r>
      <w:proofErr w:type="spellStart"/>
      <w:r>
        <w:t>КонсультантПлюс</w:t>
      </w:r>
      <w:proofErr w:type="spellEnd"/>
      <w:r>
        <w:t>»</w:t>
      </w:r>
    </w:p>
    <w:p w:rsidR="00FD0114" w:rsidRDefault="003B7AAA">
      <w:pPr>
        <w:pStyle w:val="1"/>
        <w:ind w:firstLine="640"/>
        <w:jc w:val="both"/>
      </w:pPr>
      <w:r>
        <w:t>УМ</w:t>
      </w:r>
      <w:r w:rsidR="003C01DD">
        <w:t xml:space="preserve">Ц имеет официальный сайт в сети «Интернет», который соответствует требованиям, определенным </w:t>
      </w:r>
      <w:proofErr w:type="gramStart"/>
      <w:r w:rsidR="003C01DD">
        <w:t>в</w:t>
      </w:r>
      <w:proofErr w:type="gramEnd"/>
      <w:r w:rsidR="003C01DD">
        <w:t>:</w:t>
      </w:r>
    </w:p>
    <w:p w:rsidR="00FD0114" w:rsidRDefault="003C01DD">
      <w:pPr>
        <w:pStyle w:val="1"/>
        <w:numPr>
          <w:ilvl w:val="0"/>
          <w:numId w:val="27"/>
        </w:numPr>
        <w:tabs>
          <w:tab w:val="left" w:pos="791"/>
        </w:tabs>
        <w:spacing w:line="264" w:lineRule="auto"/>
        <w:ind w:left="800" w:hanging="340"/>
        <w:jc w:val="both"/>
      </w:pPr>
      <w:r>
        <w:t xml:space="preserve">Федеральном </w:t>
      </w:r>
      <w:proofErr w:type="gramStart"/>
      <w:r>
        <w:t>законе</w:t>
      </w:r>
      <w:proofErr w:type="gramEnd"/>
      <w:r>
        <w:t xml:space="preserve"> от 29.12.2012 г. № 273-ФЗ «Об образовании в Российской Федерации»</w:t>
      </w:r>
    </w:p>
    <w:p w:rsidR="00FD0114" w:rsidRDefault="003C01DD">
      <w:pPr>
        <w:pStyle w:val="1"/>
        <w:numPr>
          <w:ilvl w:val="0"/>
          <w:numId w:val="27"/>
        </w:numPr>
        <w:tabs>
          <w:tab w:val="left" w:pos="791"/>
        </w:tabs>
        <w:spacing w:line="264" w:lineRule="auto"/>
        <w:ind w:left="800" w:hanging="340"/>
        <w:jc w:val="both"/>
      </w:pPr>
      <w:r>
        <w:t xml:space="preserve">Федеральном </w:t>
      </w:r>
      <w:proofErr w:type="gramStart"/>
      <w:r>
        <w:t>законе</w:t>
      </w:r>
      <w:proofErr w:type="gramEnd"/>
      <w:r>
        <w:t xml:space="preserve"> от 02.05.2006 г. № 59-ФЗ «О порядке рассмотрения обращений граждан Российской Федерации»</w:t>
      </w:r>
    </w:p>
    <w:p w:rsidR="00FD0114" w:rsidRDefault="003C01DD">
      <w:pPr>
        <w:pStyle w:val="1"/>
        <w:numPr>
          <w:ilvl w:val="0"/>
          <w:numId w:val="27"/>
        </w:numPr>
        <w:tabs>
          <w:tab w:val="left" w:pos="791"/>
        </w:tabs>
        <w:spacing w:line="254" w:lineRule="auto"/>
        <w:ind w:firstLine="440"/>
        <w:jc w:val="both"/>
      </w:pPr>
      <w:r>
        <w:t xml:space="preserve">Федеральном </w:t>
      </w:r>
      <w:proofErr w:type="gramStart"/>
      <w:r>
        <w:t>законе</w:t>
      </w:r>
      <w:proofErr w:type="gramEnd"/>
      <w:r>
        <w:t xml:space="preserve"> от 12.01.1996 г. № 7-ФЗ «О некоммерческих организациях»</w:t>
      </w:r>
    </w:p>
    <w:p w:rsidR="00FD0114" w:rsidRDefault="003C01DD">
      <w:pPr>
        <w:pStyle w:val="1"/>
        <w:numPr>
          <w:ilvl w:val="0"/>
          <w:numId w:val="27"/>
        </w:numPr>
        <w:tabs>
          <w:tab w:val="left" w:pos="791"/>
        </w:tabs>
        <w:spacing w:line="271" w:lineRule="auto"/>
        <w:ind w:left="800" w:hanging="340"/>
        <w:jc w:val="both"/>
      </w:pPr>
      <w:proofErr w:type="gramStart"/>
      <w:r>
        <w:t xml:space="preserve">Постановлении Правительства РФ от 20.10.2021 г. № 1802 «Об утверждении Правил размещения на официальном сайте образовательной организации в </w:t>
      </w:r>
      <w:proofErr w:type="spellStart"/>
      <w:r>
        <w:t>информационно</w:t>
      </w:r>
      <w:r>
        <w:softHyphen/>
        <w:t>телекоммуникационной</w:t>
      </w:r>
      <w:proofErr w:type="spellEnd"/>
      <w:r>
        <w:t xml:space="preserve"> сети "Интернет" и обновления информации об образовательной организации, а также о признании утратившими силу некоторых актов и отдельных положений некоторых актов Правительства Российской Федерации»</w:t>
      </w:r>
      <w:proofErr w:type="gramEnd"/>
    </w:p>
    <w:p w:rsidR="00FD0114" w:rsidRDefault="003C01DD">
      <w:pPr>
        <w:pStyle w:val="1"/>
        <w:numPr>
          <w:ilvl w:val="0"/>
          <w:numId w:val="27"/>
        </w:numPr>
        <w:tabs>
          <w:tab w:val="left" w:pos="791"/>
        </w:tabs>
        <w:spacing w:after="300" w:line="269" w:lineRule="auto"/>
        <w:ind w:left="800" w:hanging="340"/>
        <w:jc w:val="both"/>
      </w:pPr>
      <w:proofErr w:type="gramStart"/>
      <w:r>
        <w:t>Приказе</w:t>
      </w:r>
      <w:proofErr w:type="gramEnd"/>
      <w:r>
        <w:t xml:space="preserve"> </w:t>
      </w:r>
      <w:proofErr w:type="spellStart"/>
      <w:r>
        <w:t>Рособрнадзора</w:t>
      </w:r>
      <w:proofErr w:type="spellEnd"/>
      <w:r>
        <w:t xml:space="preserve"> от 14.08.2020 г. № 831 «Об утверждении Требований к структуре официального сайта образовательной организации в </w:t>
      </w:r>
      <w:proofErr w:type="spellStart"/>
      <w:r>
        <w:t>информационно</w:t>
      </w:r>
      <w:r>
        <w:softHyphen/>
        <w:t>телекоммуникационной</w:t>
      </w:r>
      <w:proofErr w:type="spellEnd"/>
      <w:r>
        <w:t xml:space="preserve"> сети "Интернет" и формату представления информации»</w:t>
      </w:r>
    </w:p>
    <w:p w:rsidR="00FD0114" w:rsidRDefault="003C01DD">
      <w:pPr>
        <w:pStyle w:val="32"/>
        <w:keepNext/>
        <w:keepLines/>
        <w:numPr>
          <w:ilvl w:val="1"/>
          <w:numId w:val="25"/>
        </w:numPr>
        <w:tabs>
          <w:tab w:val="left" w:pos="474"/>
        </w:tabs>
        <w:spacing w:after="200"/>
      </w:pPr>
      <w:bookmarkStart w:id="11" w:name="bookmark38"/>
      <w:r>
        <w:t>Материально-техническая база</w:t>
      </w:r>
      <w:bookmarkEnd w:id="11"/>
    </w:p>
    <w:p w:rsidR="00FD0114" w:rsidRDefault="003B7AAA">
      <w:pPr>
        <w:pStyle w:val="1"/>
        <w:ind w:firstLine="460"/>
        <w:jc w:val="both"/>
      </w:pPr>
      <w:r>
        <w:t>УМ</w:t>
      </w:r>
      <w:r w:rsidR="003C01DD">
        <w:t>Ц</w:t>
      </w:r>
      <w:r>
        <w:t xml:space="preserve"> располагается </w:t>
      </w:r>
      <w:proofErr w:type="spellStart"/>
      <w:r>
        <w:t>вна</w:t>
      </w:r>
      <w:proofErr w:type="spellEnd"/>
      <w:r>
        <w:t xml:space="preserve"> </w:t>
      </w:r>
      <w:proofErr w:type="gramStart"/>
      <w:r>
        <w:t>первом</w:t>
      </w:r>
      <w:proofErr w:type="gramEnd"/>
      <w:r>
        <w:t xml:space="preserve"> этаже жилого дома </w:t>
      </w:r>
      <w:r w:rsidR="003C01DD">
        <w:t xml:space="preserve">по адресу: </w:t>
      </w:r>
      <w:r>
        <w:t>679013</w:t>
      </w:r>
      <w:r w:rsidR="003C01DD">
        <w:t xml:space="preserve">, </w:t>
      </w:r>
      <w:r>
        <w:t>Еврейская автономная</w:t>
      </w:r>
      <w:r w:rsidR="003C01DD">
        <w:t xml:space="preserve"> область, г. </w:t>
      </w:r>
      <w:r>
        <w:t>Биробиджан</w:t>
      </w:r>
      <w:r w:rsidR="003C01DD">
        <w:t xml:space="preserve">, </w:t>
      </w:r>
      <w:r>
        <w:t>у</w:t>
      </w:r>
      <w:r w:rsidR="003C01DD">
        <w:t xml:space="preserve">л. </w:t>
      </w:r>
      <w:r>
        <w:t>Шолом-Алейхема</w:t>
      </w:r>
      <w:r w:rsidR="003C01DD">
        <w:t xml:space="preserve">, д. </w:t>
      </w:r>
      <w:r>
        <w:t xml:space="preserve">69 </w:t>
      </w:r>
      <w:r w:rsidR="003C01DD">
        <w:t>а.</w:t>
      </w:r>
    </w:p>
    <w:p w:rsidR="003B7AAA" w:rsidRDefault="003C01DD">
      <w:pPr>
        <w:pStyle w:val="1"/>
        <w:ind w:firstLine="460"/>
        <w:jc w:val="both"/>
      </w:pPr>
      <w:r>
        <w:t>В здании имеется централизованное отопление, освещение, водопровод, канализация. Общая площадь здания - 1</w:t>
      </w:r>
      <w:r w:rsidR="003B7AAA">
        <w:t>42</w:t>
      </w:r>
      <w:r>
        <w:t>,2 м</w:t>
      </w:r>
      <w:proofErr w:type="gramStart"/>
      <w:r>
        <w:rPr>
          <w:sz w:val="16"/>
          <w:szCs w:val="16"/>
          <w:vertAlign w:val="superscript"/>
        </w:rPr>
        <w:t>2</w:t>
      </w:r>
      <w:proofErr w:type="gramEnd"/>
      <w:r w:rsidR="003B7AAA">
        <w:t>.</w:t>
      </w:r>
    </w:p>
    <w:p w:rsidR="00FD0114" w:rsidRDefault="003C01DD">
      <w:pPr>
        <w:pStyle w:val="1"/>
        <w:ind w:firstLine="460"/>
        <w:jc w:val="both"/>
      </w:pPr>
      <w:r>
        <w:t>Сегодня для организации и ведения образовательного процесса в Центре имеется:</w:t>
      </w:r>
    </w:p>
    <w:p w:rsidR="00FD0114" w:rsidRDefault="003B7AAA">
      <w:pPr>
        <w:pStyle w:val="1"/>
        <w:numPr>
          <w:ilvl w:val="0"/>
          <w:numId w:val="28"/>
        </w:numPr>
        <w:tabs>
          <w:tab w:val="left" w:pos="730"/>
          <w:tab w:val="left" w:pos="791"/>
        </w:tabs>
        <w:spacing w:line="254" w:lineRule="auto"/>
        <w:ind w:firstLine="380"/>
        <w:jc w:val="both"/>
      </w:pPr>
      <w:r>
        <w:t>2</w:t>
      </w:r>
      <w:r w:rsidR="003C01DD">
        <w:t xml:space="preserve"> учебных классов</w:t>
      </w:r>
    </w:p>
    <w:p w:rsidR="00FD0114" w:rsidRDefault="000D3D95">
      <w:pPr>
        <w:pStyle w:val="1"/>
        <w:numPr>
          <w:ilvl w:val="0"/>
          <w:numId w:val="28"/>
        </w:numPr>
        <w:tabs>
          <w:tab w:val="left" w:pos="730"/>
        </w:tabs>
        <w:spacing w:line="254" w:lineRule="auto"/>
        <w:ind w:firstLine="380"/>
      </w:pPr>
      <w:r>
        <w:t xml:space="preserve">1 </w:t>
      </w:r>
      <w:r w:rsidR="003C01DD">
        <w:t>кабинет учебно-методической работы</w:t>
      </w:r>
    </w:p>
    <w:p w:rsidR="00FD0114" w:rsidRDefault="000D3D95">
      <w:pPr>
        <w:pStyle w:val="1"/>
        <w:numPr>
          <w:ilvl w:val="0"/>
          <w:numId w:val="28"/>
        </w:numPr>
        <w:tabs>
          <w:tab w:val="left" w:pos="730"/>
          <w:tab w:val="left" w:pos="730"/>
        </w:tabs>
        <w:spacing w:line="254" w:lineRule="auto"/>
        <w:ind w:firstLine="380"/>
      </w:pPr>
      <w:r>
        <w:t>1</w:t>
      </w:r>
      <w:r w:rsidR="003B7AAA">
        <w:t xml:space="preserve"> кабинет</w:t>
      </w:r>
      <w:r w:rsidR="003C01DD">
        <w:t xml:space="preserve"> преподавателей</w:t>
      </w:r>
    </w:p>
    <w:p w:rsidR="00FD0114" w:rsidRDefault="003C01DD">
      <w:pPr>
        <w:pStyle w:val="1"/>
        <w:numPr>
          <w:ilvl w:val="0"/>
          <w:numId w:val="28"/>
        </w:numPr>
        <w:tabs>
          <w:tab w:val="left" w:pos="730"/>
        </w:tabs>
        <w:spacing w:line="254" w:lineRule="auto"/>
        <w:ind w:firstLine="380"/>
      </w:pPr>
      <w:r>
        <w:t xml:space="preserve">кабинет начальника учебно-методического </w:t>
      </w:r>
      <w:r w:rsidR="00FA5F3A">
        <w:t>центра</w:t>
      </w:r>
    </w:p>
    <w:p w:rsidR="00FA5F3A" w:rsidRDefault="00FA5F3A">
      <w:pPr>
        <w:pStyle w:val="1"/>
        <w:numPr>
          <w:ilvl w:val="0"/>
          <w:numId w:val="28"/>
        </w:numPr>
        <w:tabs>
          <w:tab w:val="left" w:pos="730"/>
        </w:tabs>
        <w:spacing w:line="254" w:lineRule="auto"/>
        <w:ind w:firstLine="380"/>
      </w:pPr>
      <w:r>
        <w:lastRenderedPageBreak/>
        <w:t>кабинет заместителя начальника по учебной работе</w:t>
      </w:r>
    </w:p>
    <w:p w:rsidR="00FD0114" w:rsidRDefault="003C01DD">
      <w:pPr>
        <w:pStyle w:val="1"/>
        <w:ind w:firstLine="480"/>
        <w:jc w:val="both"/>
      </w:pPr>
      <w:r>
        <w:t>Для отработки практических навыков используются с</w:t>
      </w:r>
      <w:r w:rsidR="00FA5F3A">
        <w:t>пециальные технические средства</w:t>
      </w:r>
      <w:r>
        <w:t xml:space="preserve">. </w:t>
      </w:r>
    </w:p>
    <w:p w:rsidR="00FD0114" w:rsidRDefault="003C01DD">
      <w:pPr>
        <w:pStyle w:val="1"/>
        <w:spacing w:after="320"/>
        <w:ind w:firstLine="480"/>
        <w:jc w:val="both"/>
      </w:pPr>
      <w:r>
        <w:t>Состояние и содержание помещений соответствует санитарно-эпидемиологическим правилам, нормативам и требованиям пожарной безопасности.</w:t>
      </w:r>
      <w:r w:rsidR="00A07C0E">
        <w:t xml:space="preserve"> </w:t>
      </w:r>
    </w:p>
    <w:p w:rsidR="00FD0114" w:rsidRDefault="00FD0114">
      <w:pPr>
        <w:spacing w:line="1" w:lineRule="exact"/>
      </w:pPr>
    </w:p>
    <w:p w:rsidR="00FD0114" w:rsidRPr="006B7DC3" w:rsidRDefault="006B7DC3" w:rsidP="00FA5F3A">
      <w:pPr>
        <w:pStyle w:val="1"/>
        <w:tabs>
          <w:tab w:val="left" w:pos="430"/>
        </w:tabs>
        <w:spacing w:after="320" w:line="240" w:lineRule="auto"/>
        <w:jc w:val="center"/>
        <w:rPr>
          <w:sz w:val="28"/>
          <w:szCs w:val="28"/>
        </w:rPr>
      </w:pPr>
      <w:r w:rsidRPr="006B7DC3">
        <w:rPr>
          <w:b/>
          <w:bCs/>
          <w:sz w:val="28"/>
          <w:szCs w:val="28"/>
          <w:lang w:val="en-US"/>
        </w:rPr>
        <w:t>II</w:t>
      </w:r>
      <w:r w:rsidRPr="006B7DC3">
        <w:rPr>
          <w:b/>
          <w:bCs/>
          <w:sz w:val="28"/>
          <w:szCs w:val="28"/>
        </w:rPr>
        <w:t xml:space="preserve">. </w:t>
      </w:r>
      <w:r w:rsidR="003C01DD" w:rsidRPr="006B7DC3">
        <w:rPr>
          <w:b/>
          <w:bCs/>
          <w:sz w:val="28"/>
          <w:szCs w:val="28"/>
        </w:rPr>
        <w:t>РЕЗУЛЬТАТЫ АНАЛИЗА ПОКАЗАТЕЛЕЙ ДЕЯТЕЛЬНОСТИ</w:t>
      </w:r>
    </w:p>
    <w:p w:rsidR="00FD0114" w:rsidRDefault="003C01DD">
      <w:pPr>
        <w:pStyle w:val="1"/>
        <w:spacing w:after="320" w:line="240" w:lineRule="auto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Показатели деятельности О</w:t>
      </w:r>
      <w:r w:rsidR="00FA5F3A">
        <w:rPr>
          <w:b/>
          <w:bCs/>
          <w:sz w:val="22"/>
          <w:szCs w:val="22"/>
        </w:rPr>
        <w:t>ГБ</w:t>
      </w:r>
      <w:r>
        <w:rPr>
          <w:b/>
          <w:bCs/>
          <w:sz w:val="22"/>
          <w:szCs w:val="22"/>
        </w:rPr>
        <w:t>У ДО «УМЦ ПО ГО, ЧС И ПБ»</w:t>
      </w:r>
    </w:p>
    <w:tbl>
      <w:tblPr>
        <w:tblOverlap w:val="never"/>
        <w:tblW w:w="10449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957"/>
        <w:gridCol w:w="13"/>
        <w:gridCol w:w="8032"/>
        <w:gridCol w:w="1447"/>
      </w:tblGrid>
      <w:tr w:rsidR="00FD0114" w:rsidTr="00A07C0E">
        <w:trPr>
          <w:trHeight w:hRule="exact" w:val="744"/>
          <w:jc w:val="center"/>
        </w:trPr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  <w:lang w:val="en-US" w:eastAsia="en-US" w:bidi="en-US"/>
              </w:rPr>
              <w:t xml:space="preserve">N </w:t>
            </w:r>
            <w:proofErr w:type="spellStart"/>
            <w:r>
              <w:rPr>
                <w:b/>
                <w:bCs/>
                <w:i/>
                <w:iCs/>
                <w:sz w:val="20"/>
                <w:szCs w:val="20"/>
              </w:rPr>
              <w:t>п</w:t>
            </w:r>
            <w:proofErr w:type="spellEnd"/>
            <w:r>
              <w:rPr>
                <w:b/>
                <w:bCs/>
                <w:i/>
                <w:iCs/>
                <w:sz w:val="20"/>
                <w:szCs w:val="20"/>
              </w:rPr>
              <w:t>/</w:t>
            </w:r>
            <w:proofErr w:type="spellStart"/>
            <w:r>
              <w:rPr>
                <w:b/>
                <w:bCs/>
                <w:i/>
                <w:i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8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Показатели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Единица измерения</w:t>
            </w:r>
          </w:p>
        </w:tc>
      </w:tr>
      <w:tr w:rsidR="00FD0114" w:rsidTr="00A07C0E">
        <w:trPr>
          <w:trHeight w:hRule="exact" w:val="509"/>
          <w:jc w:val="center"/>
        </w:trPr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 w:eastAsia="en-US" w:bidi="en-US"/>
              </w:rPr>
              <w:t>1.</w:t>
            </w:r>
          </w:p>
        </w:tc>
        <w:tc>
          <w:tcPr>
            <w:tcW w:w="947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spacing w:line="240" w:lineRule="auto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Образовательная деятельность</w:t>
            </w:r>
          </w:p>
        </w:tc>
      </w:tr>
      <w:tr w:rsidR="00FD0114" w:rsidTr="00A07C0E">
        <w:trPr>
          <w:trHeight w:hRule="exact" w:val="504"/>
          <w:jc w:val="center"/>
        </w:trPr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spacing w:line="240" w:lineRule="auto"/>
              <w:ind w:firstLine="32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 w:eastAsia="en-US" w:bidi="en-US"/>
              </w:rPr>
              <w:t>1.1.</w:t>
            </w:r>
          </w:p>
        </w:tc>
        <w:tc>
          <w:tcPr>
            <w:tcW w:w="8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3C01DD" w:rsidP="00FA5F3A">
            <w:pPr>
              <w:pStyle w:val="a9"/>
              <w:spacing w:line="24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 слушателей, прошедших обучение в образовательной организации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0114" w:rsidRDefault="000266B2">
            <w:pPr>
              <w:pStyle w:val="a9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</w:t>
            </w:r>
            <w:r w:rsidR="00FA5F3A">
              <w:rPr>
                <w:sz w:val="22"/>
                <w:szCs w:val="22"/>
              </w:rPr>
              <w:t>1</w:t>
            </w:r>
          </w:p>
        </w:tc>
      </w:tr>
      <w:tr w:rsidR="00FD0114" w:rsidTr="00A07C0E">
        <w:trPr>
          <w:trHeight w:hRule="exact" w:val="797"/>
          <w:jc w:val="center"/>
        </w:trPr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D0114" w:rsidRDefault="003C01DD">
            <w:pPr>
              <w:pStyle w:val="a9"/>
              <w:spacing w:before="100" w:line="240" w:lineRule="auto"/>
              <w:ind w:firstLine="32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 w:eastAsia="en-US" w:bidi="en-US"/>
              </w:rPr>
              <w:t>1.2.</w:t>
            </w:r>
          </w:p>
        </w:tc>
        <w:tc>
          <w:tcPr>
            <w:tcW w:w="8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0114" w:rsidRDefault="003C01DD" w:rsidP="00FA5F3A">
            <w:pPr>
              <w:pStyle w:val="a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 выполнения плана комплектования по численности слушателей, прошедших обучение в образовательной организации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0114" w:rsidRDefault="00FA5F3A">
            <w:pPr>
              <w:pStyle w:val="a9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94,3</w:t>
            </w:r>
            <w:r w:rsidR="003C01DD">
              <w:rPr>
                <w:sz w:val="22"/>
                <w:szCs w:val="22"/>
              </w:rPr>
              <w:t xml:space="preserve"> %</w:t>
            </w:r>
          </w:p>
        </w:tc>
      </w:tr>
      <w:tr w:rsidR="00FD0114" w:rsidTr="000D3D95">
        <w:trPr>
          <w:trHeight w:hRule="exact" w:val="504"/>
          <w:jc w:val="center"/>
        </w:trPr>
        <w:tc>
          <w:tcPr>
            <w:tcW w:w="104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  <w:lang w:val="en-US" w:eastAsia="en-US" w:bidi="en-US"/>
              </w:rPr>
              <w:t xml:space="preserve">1.3. </w:t>
            </w:r>
            <w:r>
              <w:rPr>
                <w:i/>
                <w:iCs/>
                <w:sz w:val="22"/>
                <w:szCs w:val="22"/>
              </w:rPr>
              <w:t>Дополнительное профессиональное образование</w:t>
            </w:r>
          </w:p>
        </w:tc>
      </w:tr>
      <w:tr w:rsidR="00FD0114" w:rsidRPr="00EC2888" w:rsidTr="00A07C0E">
        <w:trPr>
          <w:trHeight w:hRule="exact" w:val="1006"/>
          <w:jc w:val="center"/>
        </w:trPr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spacing w:line="240" w:lineRule="auto"/>
              <w:ind w:firstLine="2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1.3.1</w:t>
            </w:r>
          </w:p>
        </w:tc>
        <w:tc>
          <w:tcPr>
            <w:tcW w:w="8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3C01DD" w:rsidP="00D10081">
            <w:pPr>
              <w:pStyle w:val="a9"/>
              <w:tabs>
                <w:tab w:val="left" w:pos="2510"/>
                <w:tab w:val="left" w:pos="3139"/>
                <w:tab w:val="left" w:pos="4670"/>
                <w:tab w:val="left" w:pos="6163"/>
                <w:tab w:val="left" w:pos="7757"/>
              </w:tabs>
              <w:spacing w:line="24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Численность/удельный</w:t>
            </w:r>
            <w:r w:rsidR="00FA5F3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вес</w:t>
            </w:r>
            <w:r w:rsidR="00FA5F3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численности</w:t>
            </w:r>
            <w:r w:rsidR="00FA5F3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слушателей,</w:t>
            </w:r>
            <w:r w:rsidR="00FA5F3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обучившихся</w:t>
            </w:r>
            <w:r w:rsidR="00FA5F3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по</w:t>
            </w:r>
            <w:r w:rsidR="00D10081">
              <w:rPr>
                <w:sz w:val="22"/>
                <w:szCs w:val="22"/>
              </w:rPr>
              <w:t xml:space="preserve"> д</w:t>
            </w:r>
            <w:r>
              <w:rPr>
                <w:sz w:val="22"/>
                <w:szCs w:val="22"/>
              </w:rPr>
              <w:t>ополнительным</w:t>
            </w:r>
            <w:r w:rsidR="00FA5F3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профессиональным</w:t>
            </w:r>
            <w:r w:rsidR="00FA5F3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программам,</w:t>
            </w:r>
            <w:r w:rsidR="00FA5F3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</w:t>
            </w:r>
            <w:r w:rsidR="00FA5F3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общей</w:t>
            </w:r>
            <w:r w:rsidR="00FA5F3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численности</w:t>
            </w:r>
            <w:r w:rsidR="00D1008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слушателей, прошедших обучение в образовательной организации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0114" w:rsidRPr="00EC2888" w:rsidRDefault="00FE3FD2">
            <w:pPr>
              <w:pStyle w:val="a9"/>
              <w:spacing w:after="40" w:line="240" w:lineRule="auto"/>
              <w:ind w:firstLine="300"/>
              <w:rPr>
                <w:color w:val="auto"/>
                <w:sz w:val="22"/>
                <w:szCs w:val="22"/>
              </w:rPr>
            </w:pPr>
            <w:r w:rsidRPr="00EC2888">
              <w:rPr>
                <w:color w:val="auto"/>
                <w:sz w:val="22"/>
                <w:szCs w:val="22"/>
              </w:rPr>
              <w:t>505</w:t>
            </w:r>
            <w:r w:rsidR="003C01DD" w:rsidRPr="00EC2888">
              <w:rPr>
                <w:color w:val="auto"/>
                <w:sz w:val="22"/>
                <w:szCs w:val="22"/>
              </w:rPr>
              <w:t xml:space="preserve"> чел.</w:t>
            </w:r>
          </w:p>
          <w:p w:rsidR="00FD0114" w:rsidRPr="00EC2888" w:rsidRDefault="00FE3FD2">
            <w:pPr>
              <w:pStyle w:val="a9"/>
              <w:spacing w:line="240" w:lineRule="auto"/>
              <w:ind w:firstLine="380"/>
              <w:rPr>
                <w:color w:val="auto"/>
                <w:sz w:val="22"/>
                <w:szCs w:val="22"/>
              </w:rPr>
            </w:pPr>
            <w:r w:rsidRPr="00EC2888">
              <w:rPr>
                <w:color w:val="auto"/>
                <w:sz w:val="22"/>
                <w:szCs w:val="22"/>
              </w:rPr>
              <w:t>66,36</w:t>
            </w:r>
            <w:r w:rsidR="003C01DD" w:rsidRPr="00EC2888">
              <w:rPr>
                <w:color w:val="auto"/>
                <w:sz w:val="22"/>
                <w:szCs w:val="22"/>
              </w:rPr>
              <w:t xml:space="preserve"> %</w:t>
            </w:r>
          </w:p>
        </w:tc>
      </w:tr>
      <w:tr w:rsidR="00FD0114" w:rsidTr="00A07C0E">
        <w:trPr>
          <w:trHeight w:hRule="exact" w:val="1378"/>
          <w:jc w:val="center"/>
        </w:trPr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spacing w:line="240" w:lineRule="auto"/>
              <w:ind w:firstLine="2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1.3.2</w:t>
            </w:r>
          </w:p>
        </w:tc>
        <w:tc>
          <w:tcPr>
            <w:tcW w:w="8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Численность/удельный вес численности слушателей, направленных на обучение службами занятости, в общей численности слушателей, прошедших </w:t>
            </w:r>
            <w:proofErr w:type="gramStart"/>
            <w:r>
              <w:rPr>
                <w:sz w:val="22"/>
                <w:szCs w:val="22"/>
              </w:rPr>
              <w:t>обучение</w:t>
            </w:r>
            <w:proofErr w:type="gramEnd"/>
            <w:r>
              <w:rPr>
                <w:sz w:val="22"/>
                <w:szCs w:val="22"/>
              </w:rPr>
              <w:t xml:space="preserve"> по дополнительным профессиональным программам в образовательной организации за отчетный период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0114" w:rsidRPr="00FE3FD2" w:rsidRDefault="003C01DD">
            <w:pPr>
              <w:pStyle w:val="a9"/>
              <w:spacing w:line="240" w:lineRule="auto"/>
              <w:jc w:val="center"/>
              <w:rPr>
                <w:color w:val="auto"/>
                <w:sz w:val="22"/>
                <w:szCs w:val="22"/>
              </w:rPr>
            </w:pPr>
            <w:r w:rsidRPr="00FE3FD2">
              <w:rPr>
                <w:color w:val="auto"/>
                <w:sz w:val="22"/>
                <w:szCs w:val="22"/>
              </w:rPr>
              <w:t>-</w:t>
            </w:r>
          </w:p>
        </w:tc>
      </w:tr>
      <w:tr w:rsidR="00FD0114" w:rsidTr="00A07C0E">
        <w:trPr>
          <w:trHeight w:hRule="exact" w:val="534"/>
          <w:jc w:val="center"/>
        </w:trPr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spacing w:line="240" w:lineRule="auto"/>
              <w:ind w:firstLine="2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1.3.3</w:t>
            </w:r>
          </w:p>
        </w:tc>
        <w:tc>
          <w:tcPr>
            <w:tcW w:w="8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spacing w:line="283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реализуемых дополнительных профессиональных программ, в том числе: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0114" w:rsidRPr="00D10081" w:rsidRDefault="00D10081">
            <w:pPr>
              <w:pStyle w:val="a9"/>
              <w:spacing w:line="240" w:lineRule="auto"/>
              <w:jc w:val="center"/>
              <w:rPr>
                <w:color w:val="auto"/>
                <w:sz w:val="22"/>
                <w:szCs w:val="22"/>
              </w:rPr>
            </w:pPr>
            <w:r w:rsidRPr="00D10081">
              <w:rPr>
                <w:color w:val="auto"/>
                <w:sz w:val="22"/>
                <w:szCs w:val="22"/>
              </w:rPr>
              <w:t>19</w:t>
            </w:r>
          </w:p>
        </w:tc>
      </w:tr>
      <w:tr w:rsidR="00FD0114" w:rsidTr="00A07C0E">
        <w:trPr>
          <w:trHeight w:hRule="exact" w:val="504"/>
          <w:jc w:val="center"/>
        </w:trPr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spacing w:line="240" w:lineRule="auto"/>
              <w:ind w:firstLine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1.3.3.1</w:t>
            </w:r>
          </w:p>
        </w:tc>
        <w:tc>
          <w:tcPr>
            <w:tcW w:w="8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spacing w:line="24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Программ повышения квалификации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0114" w:rsidRPr="00D10081" w:rsidRDefault="00D10081" w:rsidP="00D10081">
            <w:pPr>
              <w:pStyle w:val="a9"/>
              <w:spacing w:line="240" w:lineRule="auto"/>
              <w:jc w:val="center"/>
              <w:rPr>
                <w:color w:val="auto"/>
                <w:sz w:val="22"/>
                <w:szCs w:val="22"/>
              </w:rPr>
            </w:pPr>
            <w:r w:rsidRPr="00D10081">
              <w:rPr>
                <w:color w:val="auto"/>
                <w:sz w:val="22"/>
                <w:szCs w:val="22"/>
              </w:rPr>
              <w:t>13</w:t>
            </w:r>
          </w:p>
        </w:tc>
      </w:tr>
      <w:tr w:rsidR="00FD0114" w:rsidTr="00A07C0E">
        <w:trPr>
          <w:trHeight w:hRule="exact" w:val="504"/>
          <w:jc w:val="center"/>
        </w:trPr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spacing w:line="240" w:lineRule="auto"/>
              <w:ind w:firstLine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1.3.3.2</w:t>
            </w:r>
          </w:p>
        </w:tc>
        <w:tc>
          <w:tcPr>
            <w:tcW w:w="8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spacing w:line="24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Программ профессиональной переподготовки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0114" w:rsidRPr="00D10081" w:rsidRDefault="00D10081">
            <w:pPr>
              <w:pStyle w:val="a9"/>
              <w:spacing w:line="240" w:lineRule="auto"/>
              <w:jc w:val="center"/>
              <w:rPr>
                <w:color w:val="auto"/>
                <w:sz w:val="22"/>
                <w:szCs w:val="22"/>
              </w:rPr>
            </w:pPr>
            <w:r w:rsidRPr="00D10081">
              <w:rPr>
                <w:color w:val="auto"/>
                <w:sz w:val="22"/>
                <w:szCs w:val="22"/>
              </w:rPr>
              <w:t>6</w:t>
            </w:r>
          </w:p>
        </w:tc>
      </w:tr>
      <w:tr w:rsidR="00FD0114" w:rsidTr="00A07C0E">
        <w:trPr>
          <w:trHeight w:hRule="exact" w:val="797"/>
          <w:jc w:val="center"/>
        </w:trPr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spacing w:line="240" w:lineRule="auto"/>
              <w:ind w:firstLine="2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1.3.4</w:t>
            </w:r>
          </w:p>
        </w:tc>
        <w:tc>
          <w:tcPr>
            <w:tcW w:w="8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разработанных дополнительных профессиональных программ за отчетный период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0114" w:rsidRPr="00D10081" w:rsidRDefault="00D10081">
            <w:pPr>
              <w:pStyle w:val="a9"/>
              <w:spacing w:line="240" w:lineRule="auto"/>
              <w:jc w:val="center"/>
              <w:rPr>
                <w:color w:val="auto"/>
                <w:sz w:val="22"/>
                <w:szCs w:val="22"/>
              </w:rPr>
            </w:pPr>
            <w:r w:rsidRPr="00D10081">
              <w:rPr>
                <w:color w:val="auto"/>
                <w:sz w:val="22"/>
                <w:szCs w:val="22"/>
              </w:rPr>
              <w:t>3</w:t>
            </w:r>
          </w:p>
        </w:tc>
      </w:tr>
      <w:tr w:rsidR="00FD0114" w:rsidTr="00A07C0E">
        <w:trPr>
          <w:trHeight w:hRule="exact" w:val="504"/>
          <w:jc w:val="center"/>
        </w:trPr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spacing w:line="240" w:lineRule="auto"/>
              <w:ind w:firstLine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1.3.4.1</w:t>
            </w:r>
          </w:p>
        </w:tc>
        <w:tc>
          <w:tcPr>
            <w:tcW w:w="8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spacing w:line="24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Программ повышения квалификации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0114" w:rsidRPr="00D10081" w:rsidRDefault="003C01DD" w:rsidP="00D10081">
            <w:pPr>
              <w:pStyle w:val="a9"/>
              <w:spacing w:line="240" w:lineRule="auto"/>
              <w:jc w:val="center"/>
              <w:rPr>
                <w:color w:val="auto"/>
                <w:sz w:val="22"/>
                <w:szCs w:val="22"/>
              </w:rPr>
            </w:pPr>
            <w:r w:rsidRPr="00D10081">
              <w:rPr>
                <w:color w:val="auto"/>
                <w:sz w:val="22"/>
                <w:szCs w:val="22"/>
              </w:rPr>
              <w:t>1</w:t>
            </w:r>
          </w:p>
        </w:tc>
      </w:tr>
      <w:tr w:rsidR="00FD0114" w:rsidTr="00A07C0E">
        <w:trPr>
          <w:trHeight w:hRule="exact" w:val="504"/>
          <w:jc w:val="center"/>
        </w:trPr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spacing w:line="240" w:lineRule="auto"/>
              <w:ind w:firstLine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1.3.4.2</w:t>
            </w:r>
          </w:p>
        </w:tc>
        <w:tc>
          <w:tcPr>
            <w:tcW w:w="8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spacing w:line="24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Программ профессиональной переподготовки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0114" w:rsidRPr="00D10081" w:rsidRDefault="00D10081">
            <w:pPr>
              <w:pStyle w:val="a9"/>
              <w:spacing w:line="240" w:lineRule="auto"/>
              <w:jc w:val="center"/>
              <w:rPr>
                <w:color w:val="auto"/>
                <w:sz w:val="22"/>
                <w:szCs w:val="22"/>
              </w:rPr>
            </w:pPr>
            <w:r w:rsidRPr="00D10081">
              <w:rPr>
                <w:color w:val="auto"/>
                <w:sz w:val="22"/>
                <w:szCs w:val="22"/>
              </w:rPr>
              <w:t>2</w:t>
            </w:r>
          </w:p>
        </w:tc>
      </w:tr>
      <w:tr w:rsidR="00FD0114" w:rsidTr="00A07C0E">
        <w:trPr>
          <w:trHeight w:hRule="exact" w:val="504"/>
          <w:jc w:val="center"/>
        </w:trPr>
        <w:tc>
          <w:tcPr>
            <w:tcW w:w="1044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1.4. Профессиональное обучение</w:t>
            </w:r>
          </w:p>
        </w:tc>
      </w:tr>
      <w:tr w:rsidR="00FD0114" w:rsidTr="00A07C0E">
        <w:trPr>
          <w:trHeight w:hRule="exact" w:val="1323"/>
          <w:jc w:val="center"/>
        </w:trPr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spacing w:line="240" w:lineRule="auto"/>
              <w:ind w:firstLine="2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1.4.1</w:t>
            </w:r>
          </w:p>
        </w:tc>
        <w:tc>
          <w:tcPr>
            <w:tcW w:w="8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0114" w:rsidRDefault="003C01DD" w:rsidP="00D10081">
            <w:pPr>
              <w:pStyle w:val="a9"/>
              <w:tabs>
                <w:tab w:val="left" w:pos="1282"/>
                <w:tab w:val="left" w:pos="5376"/>
                <w:tab w:val="left" w:pos="7882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Численность/удельный вес численности слушателей, обучившихся по основным программам профессионального </w:t>
            </w:r>
            <w:proofErr w:type="gramStart"/>
            <w:r>
              <w:rPr>
                <w:sz w:val="22"/>
                <w:szCs w:val="22"/>
              </w:rPr>
              <w:t>обучения по профессиям</w:t>
            </w:r>
            <w:proofErr w:type="gramEnd"/>
            <w:r>
              <w:rPr>
                <w:sz w:val="22"/>
                <w:szCs w:val="22"/>
              </w:rPr>
              <w:t xml:space="preserve"> рабочих и должностям служащих,</w:t>
            </w:r>
            <w:r w:rsidR="00D1008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 общей численности слушателей,</w:t>
            </w:r>
            <w:r w:rsidR="00D1008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прошедших обучение</w:t>
            </w:r>
            <w:r w:rsidR="00D1008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</w:t>
            </w:r>
            <w:r w:rsidR="00D1008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образовательной организации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081" w:rsidRPr="00FE3FD2" w:rsidRDefault="00D10081" w:rsidP="00D10081">
            <w:pPr>
              <w:pStyle w:val="a9"/>
              <w:spacing w:after="40" w:line="240" w:lineRule="auto"/>
              <w:ind w:firstLine="300"/>
              <w:rPr>
                <w:color w:val="auto"/>
                <w:sz w:val="22"/>
                <w:szCs w:val="22"/>
              </w:rPr>
            </w:pPr>
            <w:r w:rsidRPr="00FE3FD2">
              <w:rPr>
                <w:color w:val="auto"/>
                <w:sz w:val="22"/>
                <w:szCs w:val="22"/>
              </w:rPr>
              <w:t>173 чел.</w:t>
            </w:r>
          </w:p>
          <w:p w:rsidR="00FD0114" w:rsidRDefault="00D10081" w:rsidP="00D10081">
            <w:pPr>
              <w:pStyle w:val="a9"/>
              <w:spacing w:line="240" w:lineRule="auto"/>
              <w:ind w:firstLine="380"/>
              <w:rPr>
                <w:sz w:val="22"/>
                <w:szCs w:val="22"/>
              </w:rPr>
            </w:pPr>
            <w:r w:rsidRPr="00FE3FD2">
              <w:rPr>
                <w:color w:val="auto"/>
                <w:sz w:val="22"/>
                <w:szCs w:val="22"/>
              </w:rPr>
              <w:t>22,73 %</w:t>
            </w:r>
          </w:p>
        </w:tc>
      </w:tr>
      <w:tr w:rsidR="00FD0114" w:rsidTr="00FE3FD2">
        <w:trPr>
          <w:trHeight w:hRule="exact" w:val="1557"/>
          <w:jc w:val="center"/>
        </w:trPr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spacing w:line="240" w:lineRule="auto"/>
              <w:ind w:firstLine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1.4.1.3</w:t>
            </w:r>
          </w:p>
        </w:tc>
        <w:tc>
          <w:tcPr>
            <w:tcW w:w="8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Численность/удельный вес численности слушателей, обучившихся по основным программам профессионального обучения (профессиональная переподготовка) по профессиям рабочих и должностям служащих, в общей численности слушателей, прошедших обучение в образовательной организации основным программам профессионального обучения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FD0114" w:rsidTr="00A07C0E">
        <w:trPr>
          <w:trHeight w:hRule="exact" w:val="1466"/>
          <w:jc w:val="center"/>
        </w:trPr>
        <w:tc>
          <w:tcPr>
            <w:tcW w:w="9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spacing w:line="240" w:lineRule="auto"/>
              <w:ind w:firstLine="2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1.4.2</w:t>
            </w:r>
          </w:p>
        </w:tc>
        <w:tc>
          <w:tcPr>
            <w:tcW w:w="804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Численность/удельный вес численности слушателей, направленных на </w:t>
            </w:r>
            <w:proofErr w:type="gramStart"/>
            <w:r>
              <w:rPr>
                <w:sz w:val="22"/>
                <w:szCs w:val="22"/>
              </w:rPr>
              <w:t>обучение по</w:t>
            </w:r>
            <w:proofErr w:type="gramEnd"/>
            <w:r>
              <w:rPr>
                <w:sz w:val="22"/>
                <w:szCs w:val="22"/>
              </w:rPr>
              <w:t xml:space="preserve"> основным программам профессионального обучения службами занятости, в общей численности слушателей, прошедших обучение в образовательной организации за отчетный период основным программам профессионального обучения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FD0114" w:rsidTr="00A07C0E">
        <w:trPr>
          <w:trHeight w:hRule="exact" w:val="672"/>
          <w:jc w:val="center"/>
        </w:trPr>
        <w:tc>
          <w:tcPr>
            <w:tcW w:w="9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spacing w:line="240" w:lineRule="auto"/>
              <w:ind w:firstLine="2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1.4.3</w:t>
            </w:r>
          </w:p>
        </w:tc>
        <w:tc>
          <w:tcPr>
            <w:tcW w:w="804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</w:t>
            </w:r>
            <w:proofErr w:type="gramStart"/>
            <w:r>
              <w:rPr>
                <w:sz w:val="22"/>
                <w:szCs w:val="22"/>
              </w:rPr>
              <w:t>реализуемых</w:t>
            </w:r>
            <w:proofErr w:type="gramEnd"/>
            <w:r>
              <w:rPr>
                <w:sz w:val="22"/>
                <w:szCs w:val="22"/>
              </w:rPr>
              <w:t xml:space="preserve"> основных программам профессионального обучения, в том числе: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0114" w:rsidRPr="00D10081" w:rsidRDefault="00D10081">
            <w:pPr>
              <w:pStyle w:val="a9"/>
              <w:spacing w:line="240" w:lineRule="auto"/>
              <w:jc w:val="center"/>
              <w:rPr>
                <w:color w:val="auto"/>
                <w:sz w:val="22"/>
                <w:szCs w:val="22"/>
              </w:rPr>
            </w:pPr>
            <w:r w:rsidRPr="00D10081">
              <w:rPr>
                <w:color w:val="auto"/>
                <w:sz w:val="22"/>
                <w:szCs w:val="22"/>
              </w:rPr>
              <w:t>6</w:t>
            </w:r>
          </w:p>
        </w:tc>
      </w:tr>
      <w:tr w:rsidR="00FD0114" w:rsidTr="00A07C0E">
        <w:trPr>
          <w:trHeight w:hRule="exact" w:val="691"/>
          <w:jc w:val="center"/>
        </w:trPr>
        <w:tc>
          <w:tcPr>
            <w:tcW w:w="9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spacing w:line="240" w:lineRule="auto"/>
              <w:ind w:firstLine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1.4.3.1</w:t>
            </w:r>
          </w:p>
        </w:tc>
        <w:tc>
          <w:tcPr>
            <w:tcW w:w="804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spacing w:line="24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Программ подготовки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0114" w:rsidRPr="00D10081" w:rsidRDefault="00D10081">
            <w:pPr>
              <w:pStyle w:val="a9"/>
              <w:spacing w:line="240" w:lineRule="auto"/>
              <w:jc w:val="center"/>
              <w:rPr>
                <w:color w:val="auto"/>
                <w:sz w:val="22"/>
                <w:szCs w:val="22"/>
              </w:rPr>
            </w:pPr>
            <w:r w:rsidRPr="00D10081">
              <w:rPr>
                <w:color w:val="auto"/>
                <w:sz w:val="22"/>
                <w:szCs w:val="22"/>
              </w:rPr>
              <w:t>3</w:t>
            </w:r>
          </w:p>
        </w:tc>
      </w:tr>
      <w:tr w:rsidR="00FD0114" w:rsidTr="00A07C0E">
        <w:trPr>
          <w:trHeight w:hRule="exact" w:val="691"/>
          <w:jc w:val="center"/>
        </w:trPr>
        <w:tc>
          <w:tcPr>
            <w:tcW w:w="9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spacing w:line="240" w:lineRule="auto"/>
              <w:ind w:firstLine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1.4.3.2</w:t>
            </w:r>
          </w:p>
        </w:tc>
        <w:tc>
          <w:tcPr>
            <w:tcW w:w="804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spacing w:line="24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Программ повышения квалификации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0114" w:rsidRPr="00D10081" w:rsidRDefault="00D10081">
            <w:pPr>
              <w:pStyle w:val="a9"/>
              <w:spacing w:line="240" w:lineRule="auto"/>
              <w:jc w:val="center"/>
              <w:rPr>
                <w:color w:val="auto"/>
                <w:sz w:val="22"/>
                <w:szCs w:val="22"/>
              </w:rPr>
            </w:pPr>
            <w:r w:rsidRPr="00D10081">
              <w:rPr>
                <w:color w:val="auto"/>
                <w:sz w:val="22"/>
                <w:szCs w:val="22"/>
              </w:rPr>
              <w:t>2</w:t>
            </w:r>
          </w:p>
        </w:tc>
      </w:tr>
      <w:tr w:rsidR="00FD0114" w:rsidTr="00A07C0E">
        <w:trPr>
          <w:trHeight w:hRule="exact" w:val="691"/>
          <w:jc w:val="center"/>
        </w:trPr>
        <w:tc>
          <w:tcPr>
            <w:tcW w:w="9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spacing w:line="240" w:lineRule="auto"/>
              <w:ind w:firstLine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1.4.3.3</w:t>
            </w:r>
          </w:p>
        </w:tc>
        <w:tc>
          <w:tcPr>
            <w:tcW w:w="804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spacing w:line="24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Программ профессиональной переподготовки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0114" w:rsidRPr="00D10081" w:rsidRDefault="00D10081">
            <w:pPr>
              <w:pStyle w:val="a9"/>
              <w:spacing w:line="240" w:lineRule="auto"/>
              <w:jc w:val="center"/>
              <w:rPr>
                <w:color w:val="auto"/>
                <w:sz w:val="22"/>
                <w:szCs w:val="22"/>
              </w:rPr>
            </w:pPr>
            <w:r w:rsidRPr="00D10081">
              <w:rPr>
                <w:color w:val="auto"/>
                <w:sz w:val="22"/>
                <w:szCs w:val="22"/>
              </w:rPr>
              <w:t>1</w:t>
            </w:r>
          </w:p>
        </w:tc>
      </w:tr>
      <w:tr w:rsidR="00FD0114" w:rsidTr="00A07C0E">
        <w:trPr>
          <w:trHeight w:hRule="exact" w:val="727"/>
          <w:jc w:val="center"/>
        </w:trPr>
        <w:tc>
          <w:tcPr>
            <w:tcW w:w="9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spacing w:line="240" w:lineRule="auto"/>
              <w:ind w:firstLine="2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1.4.4</w:t>
            </w:r>
          </w:p>
        </w:tc>
        <w:tc>
          <w:tcPr>
            <w:tcW w:w="804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</w:t>
            </w:r>
            <w:proofErr w:type="gramStart"/>
            <w:r>
              <w:rPr>
                <w:sz w:val="22"/>
                <w:szCs w:val="22"/>
              </w:rPr>
              <w:t>разработанных</w:t>
            </w:r>
            <w:proofErr w:type="gramEnd"/>
            <w:r>
              <w:rPr>
                <w:sz w:val="22"/>
                <w:szCs w:val="22"/>
              </w:rPr>
              <w:t xml:space="preserve"> основных программам профессионального обучения за отчетный период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0114" w:rsidRPr="00D10081" w:rsidRDefault="003C01DD">
            <w:pPr>
              <w:pStyle w:val="a9"/>
              <w:spacing w:line="240" w:lineRule="auto"/>
              <w:jc w:val="center"/>
              <w:rPr>
                <w:color w:val="auto"/>
                <w:sz w:val="22"/>
                <w:szCs w:val="22"/>
              </w:rPr>
            </w:pPr>
            <w:r w:rsidRPr="00D10081">
              <w:rPr>
                <w:color w:val="auto"/>
                <w:sz w:val="22"/>
                <w:szCs w:val="22"/>
              </w:rPr>
              <w:t>-</w:t>
            </w:r>
          </w:p>
        </w:tc>
      </w:tr>
      <w:tr w:rsidR="00FD0114" w:rsidTr="00A07C0E">
        <w:trPr>
          <w:trHeight w:hRule="exact" w:val="691"/>
          <w:jc w:val="center"/>
        </w:trPr>
        <w:tc>
          <w:tcPr>
            <w:tcW w:w="9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spacing w:line="240" w:lineRule="auto"/>
              <w:ind w:firstLine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1.4.4.1</w:t>
            </w:r>
          </w:p>
        </w:tc>
        <w:tc>
          <w:tcPr>
            <w:tcW w:w="804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spacing w:line="24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Программ подготовки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0114" w:rsidRPr="00D10081" w:rsidRDefault="003C01DD">
            <w:pPr>
              <w:pStyle w:val="a9"/>
              <w:spacing w:line="240" w:lineRule="auto"/>
              <w:jc w:val="center"/>
              <w:rPr>
                <w:color w:val="auto"/>
                <w:sz w:val="22"/>
                <w:szCs w:val="22"/>
              </w:rPr>
            </w:pPr>
            <w:r w:rsidRPr="00D10081">
              <w:rPr>
                <w:color w:val="auto"/>
                <w:sz w:val="22"/>
                <w:szCs w:val="22"/>
              </w:rPr>
              <w:t>-</w:t>
            </w:r>
          </w:p>
        </w:tc>
      </w:tr>
      <w:tr w:rsidR="00FD0114" w:rsidTr="00A07C0E">
        <w:trPr>
          <w:trHeight w:hRule="exact" w:val="544"/>
          <w:jc w:val="center"/>
        </w:trPr>
        <w:tc>
          <w:tcPr>
            <w:tcW w:w="9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spacing w:line="240" w:lineRule="auto"/>
              <w:ind w:firstLine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1.4.4.2</w:t>
            </w:r>
          </w:p>
        </w:tc>
        <w:tc>
          <w:tcPr>
            <w:tcW w:w="804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spacing w:line="24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Программ повышения квалификации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0114" w:rsidRPr="00D10081" w:rsidRDefault="003C01DD">
            <w:pPr>
              <w:pStyle w:val="a9"/>
              <w:spacing w:line="240" w:lineRule="auto"/>
              <w:jc w:val="center"/>
              <w:rPr>
                <w:color w:val="auto"/>
                <w:sz w:val="22"/>
                <w:szCs w:val="22"/>
              </w:rPr>
            </w:pPr>
            <w:r w:rsidRPr="00D10081">
              <w:rPr>
                <w:color w:val="auto"/>
                <w:sz w:val="22"/>
                <w:szCs w:val="22"/>
              </w:rPr>
              <w:t>-</w:t>
            </w:r>
          </w:p>
        </w:tc>
      </w:tr>
      <w:tr w:rsidR="00FD0114" w:rsidTr="00A07C0E">
        <w:trPr>
          <w:trHeight w:hRule="exact" w:val="471"/>
          <w:jc w:val="center"/>
        </w:trPr>
        <w:tc>
          <w:tcPr>
            <w:tcW w:w="9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spacing w:line="240" w:lineRule="auto"/>
              <w:ind w:firstLine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1.4.4.3</w:t>
            </w:r>
          </w:p>
        </w:tc>
        <w:tc>
          <w:tcPr>
            <w:tcW w:w="804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spacing w:line="24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Программ профессиональной переподготовки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0114" w:rsidRPr="00D10081" w:rsidRDefault="003C01DD">
            <w:pPr>
              <w:pStyle w:val="a9"/>
              <w:spacing w:line="240" w:lineRule="auto"/>
              <w:jc w:val="center"/>
              <w:rPr>
                <w:color w:val="auto"/>
                <w:sz w:val="22"/>
                <w:szCs w:val="22"/>
              </w:rPr>
            </w:pPr>
            <w:r w:rsidRPr="00D10081">
              <w:rPr>
                <w:color w:val="auto"/>
                <w:sz w:val="22"/>
                <w:szCs w:val="22"/>
              </w:rPr>
              <w:t>-</w:t>
            </w:r>
          </w:p>
        </w:tc>
      </w:tr>
      <w:tr w:rsidR="00FD0114" w:rsidTr="00A07C0E">
        <w:trPr>
          <w:trHeight w:hRule="exact" w:val="434"/>
          <w:jc w:val="center"/>
        </w:trPr>
        <w:tc>
          <w:tcPr>
            <w:tcW w:w="9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FA5F3A">
            <w:pPr>
              <w:pStyle w:val="a9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  <w:r w:rsidR="003C01DD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949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spacing w:line="240" w:lineRule="auto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Финансово-экономическая деятельность</w:t>
            </w:r>
          </w:p>
        </w:tc>
      </w:tr>
      <w:tr w:rsidR="00FD0114" w:rsidTr="00A07C0E">
        <w:trPr>
          <w:trHeight w:hRule="exact" w:val="709"/>
          <w:jc w:val="center"/>
        </w:trPr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0114" w:rsidRDefault="00B755D9">
            <w:pPr>
              <w:pStyle w:val="a9"/>
              <w:spacing w:line="240" w:lineRule="auto"/>
              <w:ind w:firstLine="3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3C01DD">
              <w:rPr>
                <w:sz w:val="22"/>
                <w:szCs w:val="22"/>
              </w:rPr>
              <w:t>.1</w:t>
            </w:r>
          </w:p>
        </w:tc>
        <w:tc>
          <w:tcPr>
            <w:tcW w:w="8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0114" w:rsidRPr="00EC2888" w:rsidRDefault="003C01DD">
            <w:pPr>
              <w:pStyle w:val="a9"/>
              <w:jc w:val="both"/>
              <w:rPr>
                <w:sz w:val="22"/>
                <w:szCs w:val="22"/>
              </w:rPr>
            </w:pPr>
            <w:r w:rsidRPr="00EC2888">
              <w:rPr>
                <w:sz w:val="22"/>
                <w:szCs w:val="22"/>
              </w:rPr>
              <w:t>Доходы образовательной организации по всем видам финансового обеспечения (деятельности)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0114" w:rsidRPr="00665167" w:rsidRDefault="00665167" w:rsidP="00665167">
            <w:pPr>
              <w:pStyle w:val="a9"/>
              <w:jc w:val="center"/>
              <w:rPr>
                <w:color w:val="auto"/>
                <w:sz w:val="22"/>
                <w:szCs w:val="22"/>
              </w:rPr>
            </w:pPr>
            <w:r w:rsidRPr="00665167">
              <w:rPr>
                <w:color w:val="auto"/>
                <w:sz w:val="22"/>
                <w:szCs w:val="22"/>
              </w:rPr>
              <w:t>5438241,29</w:t>
            </w:r>
            <w:r w:rsidR="00D10081" w:rsidRPr="0066516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="00D10081" w:rsidRPr="00665167">
              <w:rPr>
                <w:color w:val="auto"/>
                <w:sz w:val="22"/>
                <w:szCs w:val="22"/>
              </w:rPr>
              <w:t>руб</w:t>
            </w:r>
            <w:proofErr w:type="spellEnd"/>
          </w:p>
        </w:tc>
      </w:tr>
      <w:tr w:rsidR="00043B25" w:rsidTr="00D66000">
        <w:trPr>
          <w:trHeight w:hRule="exact" w:val="709"/>
          <w:jc w:val="center"/>
        </w:trPr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B25" w:rsidRDefault="00043B25">
            <w:pPr>
              <w:pStyle w:val="a9"/>
              <w:spacing w:line="240" w:lineRule="auto"/>
              <w:ind w:firstLine="3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</w:t>
            </w:r>
          </w:p>
        </w:tc>
        <w:tc>
          <w:tcPr>
            <w:tcW w:w="8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43B25" w:rsidRPr="00043B25" w:rsidRDefault="00043B25" w:rsidP="00D66000">
            <w:pPr>
              <w:spacing w:before="75" w:after="75"/>
              <w:ind w:left="75" w:right="75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43B25">
              <w:rPr>
                <w:rFonts w:ascii="Times New Roman" w:eastAsia="Times New Roman" w:hAnsi="Times New Roman"/>
                <w:sz w:val="22"/>
                <w:szCs w:val="22"/>
              </w:rPr>
              <w:t>Доходы образовательной организации по всем видам финансового обеспечения (деятельности) в расчете на одного научно-педагогического работника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B25" w:rsidRPr="00665167" w:rsidRDefault="00665167">
            <w:pPr>
              <w:pStyle w:val="a9"/>
              <w:jc w:val="center"/>
              <w:rPr>
                <w:color w:val="auto"/>
                <w:sz w:val="22"/>
                <w:szCs w:val="22"/>
              </w:rPr>
            </w:pPr>
            <w:r w:rsidRPr="00665167">
              <w:rPr>
                <w:color w:val="auto"/>
                <w:sz w:val="22"/>
                <w:szCs w:val="22"/>
              </w:rPr>
              <w:t>906373,55 руб.</w:t>
            </w:r>
          </w:p>
        </w:tc>
      </w:tr>
      <w:tr w:rsidR="00043B25" w:rsidRPr="00665167" w:rsidTr="00D66000">
        <w:trPr>
          <w:trHeight w:hRule="exact" w:val="709"/>
          <w:jc w:val="center"/>
        </w:trPr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B25" w:rsidRDefault="00043B25">
            <w:pPr>
              <w:pStyle w:val="a9"/>
              <w:spacing w:line="240" w:lineRule="auto"/>
              <w:ind w:firstLine="3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</w:t>
            </w:r>
          </w:p>
        </w:tc>
        <w:tc>
          <w:tcPr>
            <w:tcW w:w="8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43B25" w:rsidRPr="00043B25" w:rsidRDefault="00043B25" w:rsidP="00043B25">
            <w:pPr>
              <w:spacing w:before="75" w:after="75"/>
              <w:ind w:left="75" w:right="75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43B25">
              <w:rPr>
                <w:rFonts w:ascii="Times New Roman" w:eastAsia="Times New Roman" w:hAnsi="Times New Roman"/>
                <w:sz w:val="22"/>
                <w:szCs w:val="22"/>
              </w:rPr>
              <w:t xml:space="preserve">Доходы образовательной организации из средств от приносящей доход </w:t>
            </w:r>
            <w:r w:rsidR="00665167">
              <w:rPr>
                <w:rFonts w:ascii="Times New Roman" w:eastAsia="Times New Roman" w:hAnsi="Times New Roman"/>
                <w:sz w:val="22"/>
                <w:szCs w:val="22"/>
              </w:rPr>
              <w:t>д</w:t>
            </w:r>
            <w:r w:rsidRPr="00043B25">
              <w:rPr>
                <w:rFonts w:ascii="Times New Roman" w:eastAsia="Times New Roman" w:hAnsi="Times New Roman"/>
                <w:sz w:val="22"/>
                <w:szCs w:val="22"/>
              </w:rPr>
              <w:t>еятельности в расчете на одного научно-педагогического работника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B25" w:rsidRPr="00665167" w:rsidRDefault="00665167">
            <w:pPr>
              <w:pStyle w:val="a9"/>
              <w:jc w:val="center"/>
              <w:rPr>
                <w:color w:val="auto"/>
                <w:sz w:val="22"/>
                <w:szCs w:val="22"/>
              </w:rPr>
            </w:pPr>
            <w:r w:rsidRPr="00665167">
              <w:rPr>
                <w:color w:val="auto"/>
                <w:sz w:val="22"/>
                <w:szCs w:val="22"/>
              </w:rPr>
              <w:t>60673,55 руб.</w:t>
            </w:r>
          </w:p>
        </w:tc>
      </w:tr>
      <w:tr w:rsidR="00FD0114" w:rsidTr="00A07C0E">
        <w:trPr>
          <w:trHeight w:hRule="exact" w:val="496"/>
          <w:jc w:val="center"/>
        </w:trPr>
        <w:tc>
          <w:tcPr>
            <w:tcW w:w="9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B755D9">
            <w:pPr>
              <w:pStyle w:val="a9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  <w:r w:rsidR="003C01DD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949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spacing w:line="240" w:lineRule="auto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Инфраструктура</w:t>
            </w:r>
          </w:p>
        </w:tc>
      </w:tr>
      <w:tr w:rsidR="00FD0114" w:rsidTr="00A07C0E">
        <w:trPr>
          <w:trHeight w:hRule="exact" w:val="772"/>
          <w:jc w:val="center"/>
        </w:trPr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0114" w:rsidRDefault="00B755D9">
            <w:pPr>
              <w:pStyle w:val="a9"/>
              <w:spacing w:line="240" w:lineRule="auto"/>
              <w:ind w:firstLine="3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3C01DD">
              <w:rPr>
                <w:sz w:val="22"/>
                <w:szCs w:val="22"/>
              </w:rPr>
              <w:t>.1</w:t>
            </w:r>
          </w:p>
        </w:tc>
        <w:tc>
          <w:tcPr>
            <w:tcW w:w="8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0114" w:rsidRPr="00A07C0E" w:rsidRDefault="003C01DD">
            <w:pPr>
              <w:pStyle w:val="a9"/>
              <w:jc w:val="both"/>
              <w:rPr>
                <w:sz w:val="22"/>
                <w:szCs w:val="22"/>
              </w:rPr>
            </w:pPr>
            <w:r w:rsidRPr="00A07C0E">
              <w:rPr>
                <w:sz w:val="22"/>
                <w:szCs w:val="22"/>
              </w:rPr>
              <w:t>Общая площадь помещений, в которых осуществляется образовательная деятельность, в расчете на одного слушателя, в том числе: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0114" w:rsidRDefault="00FA5F3A">
            <w:pPr>
              <w:pStyle w:val="a9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  <w:r w:rsidR="003C01DD">
              <w:rPr>
                <w:sz w:val="22"/>
                <w:szCs w:val="22"/>
              </w:rPr>
              <w:t>2,2 кв. м</w:t>
            </w:r>
          </w:p>
        </w:tc>
      </w:tr>
      <w:tr w:rsidR="00FD0114" w:rsidTr="00A07C0E">
        <w:trPr>
          <w:trHeight w:hRule="exact" w:val="506"/>
          <w:jc w:val="center"/>
        </w:trPr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0114" w:rsidRDefault="00B755D9">
            <w:pPr>
              <w:pStyle w:val="a9"/>
              <w:spacing w:line="240" w:lineRule="auto"/>
              <w:ind w:firstLine="2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3C01DD">
              <w:rPr>
                <w:sz w:val="22"/>
                <w:szCs w:val="22"/>
              </w:rPr>
              <w:t>.1.1</w:t>
            </w:r>
          </w:p>
        </w:tc>
        <w:tc>
          <w:tcPr>
            <w:tcW w:w="8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0114" w:rsidRPr="00A07C0E" w:rsidRDefault="003C01DD">
            <w:pPr>
              <w:pStyle w:val="a9"/>
              <w:spacing w:line="240" w:lineRule="auto"/>
              <w:jc w:val="both"/>
              <w:rPr>
                <w:sz w:val="22"/>
                <w:szCs w:val="22"/>
              </w:rPr>
            </w:pPr>
            <w:proofErr w:type="gramStart"/>
            <w:r w:rsidRPr="00A07C0E">
              <w:rPr>
                <w:sz w:val="22"/>
                <w:szCs w:val="22"/>
              </w:rPr>
              <w:t>Имеющихся</w:t>
            </w:r>
            <w:proofErr w:type="gramEnd"/>
            <w:r w:rsidRPr="00A07C0E">
              <w:rPr>
                <w:sz w:val="22"/>
                <w:szCs w:val="22"/>
              </w:rPr>
              <w:t xml:space="preserve"> у образовательной организации на праве собственности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FD0114" w:rsidTr="00A07C0E">
        <w:trPr>
          <w:trHeight w:hRule="exact" w:val="531"/>
          <w:jc w:val="center"/>
        </w:trPr>
        <w:tc>
          <w:tcPr>
            <w:tcW w:w="9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B755D9">
            <w:pPr>
              <w:pStyle w:val="a9"/>
              <w:spacing w:line="240" w:lineRule="auto"/>
              <w:ind w:firstLine="2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3C01DD">
              <w:rPr>
                <w:sz w:val="22"/>
                <w:szCs w:val="22"/>
              </w:rPr>
              <w:t>.1.2</w:t>
            </w:r>
          </w:p>
        </w:tc>
        <w:tc>
          <w:tcPr>
            <w:tcW w:w="804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Pr="00A07C0E" w:rsidRDefault="003C01DD">
            <w:pPr>
              <w:pStyle w:val="a9"/>
              <w:spacing w:line="240" w:lineRule="auto"/>
              <w:jc w:val="both"/>
              <w:rPr>
                <w:sz w:val="22"/>
                <w:szCs w:val="22"/>
              </w:rPr>
            </w:pPr>
            <w:proofErr w:type="gramStart"/>
            <w:r w:rsidRPr="00A07C0E">
              <w:rPr>
                <w:sz w:val="22"/>
                <w:szCs w:val="22"/>
              </w:rPr>
              <w:t>Закрепленных</w:t>
            </w:r>
            <w:proofErr w:type="gramEnd"/>
            <w:r w:rsidRPr="00A07C0E">
              <w:rPr>
                <w:sz w:val="22"/>
                <w:szCs w:val="22"/>
              </w:rPr>
              <w:t xml:space="preserve"> за образовательной организацией на праве оперативного управления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FD0114" w:rsidTr="00A07C0E">
        <w:trPr>
          <w:trHeight w:hRule="exact" w:val="592"/>
          <w:jc w:val="center"/>
        </w:trPr>
        <w:tc>
          <w:tcPr>
            <w:tcW w:w="9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B755D9">
            <w:pPr>
              <w:pStyle w:val="a9"/>
              <w:spacing w:line="240" w:lineRule="auto"/>
              <w:ind w:firstLine="2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3C01DD">
              <w:rPr>
                <w:sz w:val="22"/>
                <w:szCs w:val="22"/>
              </w:rPr>
              <w:t>.1.3</w:t>
            </w:r>
          </w:p>
        </w:tc>
        <w:tc>
          <w:tcPr>
            <w:tcW w:w="804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Pr="00A07C0E" w:rsidRDefault="003C01DD" w:rsidP="00CE1B38">
            <w:pPr>
              <w:pStyle w:val="a9"/>
              <w:tabs>
                <w:tab w:val="left" w:pos="1963"/>
                <w:tab w:val="left" w:pos="3816"/>
                <w:tab w:val="left" w:pos="5270"/>
                <w:tab w:val="left" w:pos="5650"/>
                <w:tab w:val="left" w:pos="6624"/>
              </w:tabs>
              <w:spacing w:after="40" w:line="240" w:lineRule="auto"/>
              <w:jc w:val="both"/>
              <w:rPr>
                <w:sz w:val="22"/>
                <w:szCs w:val="22"/>
              </w:rPr>
            </w:pPr>
            <w:proofErr w:type="gramStart"/>
            <w:r w:rsidRPr="00A07C0E">
              <w:rPr>
                <w:sz w:val="22"/>
                <w:szCs w:val="22"/>
              </w:rPr>
              <w:t>Предоставленных</w:t>
            </w:r>
            <w:proofErr w:type="gramEnd"/>
            <w:r w:rsidR="00CE1B38" w:rsidRPr="00A07C0E">
              <w:rPr>
                <w:sz w:val="22"/>
                <w:szCs w:val="22"/>
              </w:rPr>
              <w:t xml:space="preserve"> </w:t>
            </w:r>
            <w:r w:rsidRPr="00A07C0E">
              <w:rPr>
                <w:sz w:val="22"/>
                <w:szCs w:val="22"/>
              </w:rPr>
              <w:t>образовательной</w:t>
            </w:r>
            <w:r w:rsidR="00CE1B38" w:rsidRPr="00A07C0E">
              <w:rPr>
                <w:sz w:val="22"/>
                <w:szCs w:val="22"/>
              </w:rPr>
              <w:t xml:space="preserve"> </w:t>
            </w:r>
            <w:r w:rsidRPr="00A07C0E">
              <w:rPr>
                <w:sz w:val="22"/>
                <w:szCs w:val="22"/>
              </w:rPr>
              <w:t>организации</w:t>
            </w:r>
            <w:r w:rsidR="00CE1B38" w:rsidRPr="00A07C0E">
              <w:rPr>
                <w:sz w:val="22"/>
                <w:szCs w:val="22"/>
              </w:rPr>
              <w:t xml:space="preserve"> </w:t>
            </w:r>
            <w:r w:rsidRPr="00A07C0E">
              <w:rPr>
                <w:sz w:val="22"/>
                <w:szCs w:val="22"/>
              </w:rPr>
              <w:t>в</w:t>
            </w:r>
            <w:r w:rsidR="00CE1B38" w:rsidRPr="00A07C0E">
              <w:rPr>
                <w:sz w:val="22"/>
                <w:szCs w:val="22"/>
              </w:rPr>
              <w:t xml:space="preserve"> </w:t>
            </w:r>
            <w:r w:rsidRPr="00A07C0E">
              <w:rPr>
                <w:sz w:val="22"/>
                <w:szCs w:val="22"/>
              </w:rPr>
              <w:t>аренду,</w:t>
            </w:r>
            <w:r w:rsidR="00CE1B38" w:rsidRPr="00A07C0E">
              <w:rPr>
                <w:sz w:val="22"/>
                <w:szCs w:val="22"/>
              </w:rPr>
              <w:t xml:space="preserve"> </w:t>
            </w:r>
            <w:r w:rsidRPr="00A07C0E">
              <w:rPr>
                <w:sz w:val="22"/>
                <w:szCs w:val="22"/>
              </w:rPr>
              <w:t>безвозмездное</w:t>
            </w:r>
            <w:r w:rsidR="00CE1B38" w:rsidRPr="00A07C0E">
              <w:rPr>
                <w:sz w:val="22"/>
                <w:szCs w:val="22"/>
              </w:rPr>
              <w:t xml:space="preserve"> </w:t>
            </w:r>
            <w:r w:rsidRPr="00A07C0E">
              <w:rPr>
                <w:sz w:val="22"/>
                <w:szCs w:val="22"/>
              </w:rPr>
              <w:t>пользование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0114" w:rsidRDefault="00CE1B38">
            <w:pPr>
              <w:pStyle w:val="a9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FD0114" w:rsidTr="00A07C0E">
        <w:trPr>
          <w:trHeight w:hRule="exact" w:val="987"/>
          <w:jc w:val="center"/>
        </w:trPr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0114" w:rsidRDefault="00B755D9">
            <w:pPr>
              <w:pStyle w:val="a9"/>
              <w:spacing w:line="240" w:lineRule="auto"/>
              <w:ind w:firstLine="3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3C01DD">
              <w:rPr>
                <w:sz w:val="22"/>
                <w:szCs w:val="22"/>
              </w:rPr>
              <w:t>.2</w:t>
            </w:r>
          </w:p>
        </w:tc>
        <w:tc>
          <w:tcPr>
            <w:tcW w:w="8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0114" w:rsidRPr="00A07C0E" w:rsidRDefault="003C01DD">
            <w:pPr>
              <w:pStyle w:val="a9"/>
              <w:jc w:val="both"/>
              <w:rPr>
                <w:sz w:val="22"/>
                <w:szCs w:val="22"/>
              </w:rPr>
            </w:pPr>
            <w:r w:rsidRPr="00A07C0E">
              <w:rPr>
                <w:sz w:val="22"/>
                <w:szCs w:val="22"/>
              </w:rPr>
              <w:t>Количество экземпляров печатных учебных изданий (включая учебники и учебные пособия) из общего количества единиц хранения библиотечного фонда, состоящих на учете, в расчете на одного слушателя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FD0114" w:rsidTr="00A07C0E">
        <w:trPr>
          <w:trHeight w:hRule="exact" w:val="480"/>
          <w:jc w:val="center"/>
        </w:trPr>
        <w:tc>
          <w:tcPr>
            <w:tcW w:w="9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Default="00B755D9">
            <w:pPr>
              <w:pStyle w:val="a9"/>
              <w:spacing w:line="240" w:lineRule="auto"/>
              <w:ind w:firstLine="3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3C01DD">
              <w:rPr>
                <w:sz w:val="22"/>
                <w:szCs w:val="22"/>
              </w:rPr>
              <w:t>.3</w:t>
            </w:r>
          </w:p>
        </w:tc>
        <w:tc>
          <w:tcPr>
            <w:tcW w:w="804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0114" w:rsidRPr="00A07C0E" w:rsidRDefault="003C01DD">
            <w:pPr>
              <w:pStyle w:val="a9"/>
              <w:spacing w:line="240" w:lineRule="auto"/>
              <w:jc w:val="both"/>
              <w:rPr>
                <w:sz w:val="22"/>
                <w:szCs w:val="22"/>
              </w:rPr>
            </w:pPr>
            <w:r w:rsidRPr="00A07C0E">
              <w:rPr>
                <w:sz w:val="22"/>
                <w:szCs w:val="22"/>
              </w:rPr>
              <w:t>Количество электронных учебных изданий (включая учебники и учебные пособия)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FD0114" w:rsidTr="00FE3FD2">
        <w:trPr>
          <w:trHeight w:hRule="exact" w:val="911"/>
          <w:jc w:val="center"/>
        </w:trPr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0114" w:rsidRDefault="00B755D9">
            <w:pPr>
              <w:pStyle w:val="a9"/>
              <w:spacing w:line="240" w:lineRule="auto"/>
              <w:ind w:firstLine="3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3C01DD">
              <w:rPr>
                <w:sz w:val="22"/>
                <w:szCs w:val="22"/>
              </w:rPr>
              <w:t>.4</w:t>
            </w:r>
          </w:p>
        </w:tc>
        <w:tc>
          <w:tcPr>
            <w:tcW w:w="8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0114" w:rsidRPr="00A07C0E" w:rsidRDefault="003C01DD">
            <w:pPr>
              <w:pStyle w:val="a9"/>
              <w:jc w:val="both"/>
              <w:rPr>
                <w:sz w:val="22"/>
                <w:szCs w:val="22"/>
              </w:rPr>
            </w:pPr>
            <w:r w:rsidRPr="00A07C0E">
              <w:rPr>
                <w:sz w:val="22"/>
                <w:szCs w:val="22"/>
              </w:rPr>
              <w:t>Численность/удельный вес численности слушателей, проживающих в общежитиях, в общей численности слушателей, нуждающихся в общежитиях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0114" w:rsidRDefault="003C01DD">
            <w:pPr>
              <w:pStyle w:val="a9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EC2888" w:rsidRDefault="00EC2888" w:rsidP="00CE1B38">
      <w:pPr>
        <w:pStyle w:val="1"/>
        <w:jc w:val="both"/>
        <w:rPr>
          <w:color w:val="auto"/>
        </w:rPr>
      </w:pPr>
    </w:p>
    <w:p w:rsidR="00EC2888" w:rsidRDefault="00EC2888" w:rsidP="00CE1B38">
      <w:pPr>
        <w:pStyle w:val="1"/>
        <w:jc w:val="both"/>
        <w:rPr>
          <w:color w:val="auto"/>
        </w:rPr>
      </w:pPr>
    </w:p>
    <w:p w:rsidR="00EC2888" w:rsidRPr="006B7DC3" w:rsidRDefault="006B7DC3" w:rsidP="00EC2888">
      <w:pPr>
        <w:pStyle w:val="1"/>
        <w:jc w:val="center"/>
        <w:rPr>
          <w:b/>
          <w:color w:val="auto"/>
          <w:sz w:val="28"/>
          <w:szCs w:val="28"/>
        </w:rPr>
      </w:pPr>
      <w:r w:rsidRPr="006B7DC3">
        <w:rPr>
          <w:b/>
          <w:color w:val="auto"/>
          <w:sz w:val="28"/>
          <w:szCs w:val="28"/>
          <w:lang w:val="en-US"/>
        </w:rPr>
        <w:lastRenderedPageBreak/>
        <w:t>I</w:t>
      </w:r>
      <w:r w:rsidR="00EC2888" w:rsidRPr="006B7DC3">
        <w:rPr>
          <w:b/>
          <w:color w:val="auto"/>
          <w:sz w:val="28"/>
          <w:szCs w:val="28"/>
          <w:lang w:val="en-US"/>
        </w:rPr>
        <w:t xml:space="preserve">II. </w:t>
      </w:r>
      <w:r w:rsidR="00EC2888" w:rsidRPr="006B7DC3">
        <w:rPr>
          <w:b/>
          <w:color w:val="auto"/>
          <w:sz w:val="28"/>
          <w:szCs w:val="28"/>
        </w:rPr>
        <w:t>ВЫВОДЫ</w:t>
      </w:r>
    </w:p>
    <w:p w:rsidR="00EC2888" w:rsidRPr="00EC2888" w:rsidRDefault="00EC2888" w:rsidP="00EC2888">
      <w:pPr>
        <w:pStyle w:val="1"/>
        <w:jc w:val="center"/>
        <w:rPr>
          <w:color w:val="auto"/>
        </w:rPr>
      </w:pPr>
    </w:p>
    <w:p w:rsidR="00FD0114" w:rsidRDefault="001C3004" w:rsidP="00EC2888">
      <w:pPr>
        <w:pStyle w:val="1"/>
        <w:ind w:firstLine="708"/>
        <w:jc w:val="both"/>
        <w:rPr>
          <w:color w:val="auto"/>
        </w:rPr>
      </w:pPr>
      <w:r>
        <w:rPr>
          <w:color w:val="auto"/>
        </w:rPr>
        <w:t>Н</w:t>
      </w:r>
      <w:r w:rsidR="003C01DD" w:rsidRPr="00CE1B38">
        <w:rPr>
          <w:color w:val="auto"/>
        </w:rPr>
        <w:t>а основании проведенного анализа рабочая группа сделала следующие выводы:</w:t>
      </w:r>
    </w:p>
    <w:p w:rsidR="00CE1B38" w:rsidRPr="00CE1B38" w:rsidRDefault="00CE1B38" w:rsidP="00CE1B38">
      <w:pPr>
        <w:pStyle w:val="1"/>
        <w:jc w:val="both"/>
        <w:rPr>
          <w:color w:val="auto"/>
        </w:rPr>
      </w:pPr>
    </w:p>
    <w:p w:rsidR="00FD0114" w:rsidRPr="00CE1B38" w:rsidRDefault="00CE1B38" w:rsidP="00EC2888">
      <w:pPr>
        <w:pStyle w:val="1"/>
        <w:numPr>
          <w:ilvl w:val="0"/>
          <w:numId w:val="43"/>
        </w:numPr>
        <w:tabs>
          <w:tab w:val="left" w:pos="709"/>
        </w:tabs>
        <w:jc w:val="both"/>
        <w:rPr>
          <w:color w:val="auto"/>
        </w:rPr>
      </w:pPr>
      <w:r>
        <w:rPr>
          <w:color w:val="auto"/>
        </w:rPr>
        <w:t>УМ</w:t>
      </w:r>
      <w:r w:rsidR="003C01DD" w:rsidRPr="00CE1B38">
        <w:rPr>
          <w:color w:val="auto"/>
        </w:rPr>
        <w:t xml:space="preserve">Ц </w:t>
      </w:r>
      <w:proofErr w:type="gramStart"/>
      <w:r w:rsidR="003C01DD" w:rsidRPr="00CE1B38">
        <w:rPr>
          <w:color w:val="auto"/>
        </w:rPr>
        <w:t>способен</w:t>
      </w:r>
      <w:proofErr w:type="gramEnd"/>
      <w:r w:rsidR="003C01DD" w:rsidRPr="00CE1B38">
        <w:rPr>
          <w:color w:val="auto"/>
        </w:rPr>
        <w:t xml:space="preserve"> результативно и эффективно вести деятельность по предоставлению качественных образовательных услуг. Структура соответствует его целям и задачам, система управления определяет стабильное функционирование.</w:t>
      </w:r>
    </w:p>
    <w:p w:rsidR="00FD0114" w:rsidRPr="00CE1B38" w:rsidRDefault="00CE1B38" w:rsidP="00EC2888">
      <w:pPr>
        <w:pStyle w:val="1"/>
        <w:numPr>
          <w:ilvl w:val="0"/>
          <w:numId w:val="43"/>
        </w:numPr>
        <w:tabs>
          <w:tab w:val="left" w:pos="723"/>
        </w:tabs>
        <w:jc w:val="both"/>
        <w:rPr>
          <w:color w:val="auto"/>
        </w:rPr>
      </w:pPr>
      <w:r>
        <w:rPr>
          <w:color w:val="auto"/>
        </w:rPr>
        <w:t>УМ</w:t>
      </w:r>
      <w:r w:rsidR="003C01DD" w:rsidRPr="00CE1B38">
        <w:rPr>
          <w:color w:val="auto"/>
        </w:rPr>
        <w:t>Ц в полном объеме выполняет плановые показатели, количество слушателей в течение нескольких последних лет остается стабильным.</w:t>
      </w:r>
    </w:p>
    <w:p w:rsidR="00FD0114" w:rsidRPr="00CE1B38" w:rsidRDefault="003C01DD" w:rsidP="00EC2888">
      <w:pPr>
        <w:pStyle w:val="1"/>
        <w:numPr>
          <w:ilvl w:val="0"/>
          <w:numId w:val="43"/>
        </w:numPr>
        <w:tabs>
          <w:tab w:val="left" w:pos="713"/>
        </w:tabs>
        <w:jc w:val="both"/>
        <w:rPr>
          <w:color w:val="auto"/>
        </w:rPr>
      </w:pPr>
      <w:r w:rsidRPr="00CE1B38">
        <w:rPr>
          <w:color w:val="auto"/>
        </w:rPr>
        <w:t>Образовательный процесс организован эффективно, с учетом требований образовательных программ, использования различных видов и форм обучения, активно внедряются современные образовательные технологии.</w:t>
      </w:r>
    </w:p>
    <w:p w:rsidR="00FD0114" w:rsidRPr="00CE1B38" w:rsidRDefault="003C01DD" w:rsidP="00EC2888">
      <w:pPr>
        <w:pStyle w:val="1"/>
        <w:numPr>
          <w:ilvl w:val="0"/>
          <w:numId w:val="43"/>
        </w:numPr>
        <w:tabs>
          <w:tab w:val="left" w:pos="718"/>
        </w:tabs>
        <w:jc w:val="both"/>
        <w:rPr>
          <w:color w:val="auto"/>
        </w:rPr>
      </w:pPr>
      <w:r w:rsidRPr="00CE1B38">
        <w:rPr>
          <w:color w:val="auto"/>
        </w:rPr>
        <w:t>Качество образовательного процесса характеризуется стабильностью, уровень подготовки слушателей имеет положительную динамику, соответствует заявленным целям и планируемым результатам обучения.</w:t>
      </w:r>
    </w:p>
    <w:p w:rsidR="00FD0114" w:rsidRPr="00CE1B38" w:rsidRDefault="003C01DD" w:rsidP="00EC2888">
      <w:pPr>
        <w:pStyle w:val="1"/>
        <w:numPr>
          <w:ilvl w:val="0"/>
          <w:numId w:val="43"/>
        </w:numPr>
        <w:tabs>
          <w:tab w:val="left" w:pos="713"/>
        </w:tabs>
        <w:jc w:val="both"/>
        <w:rPr>
          <w:color w:val="auto"/>
        </w:rPr>
      </w:pPr>
      <w:r w:rsidRPr="00CE1B38">
        <w:rPr>
          <w:color w:val="auto"/>
        </w:rPr>
        <w:t xml:space="preserve">Кадровый состав </w:t>
      </w:r>
      <w:r w:rsidR="00CE1B38">
        <w:rPr>
          <w:color w:val="auto"/>
        </w:rPr>
        <w:t>УМ</w:t>
      </w:r>
      <w:r w:rsidRPr="00CE1B38">
        <w:rPr>
          <w:color w:val="auto"/>
        </w:rPr>
        <w:t>Ц</w:t>
      </w:r>
      <w:r w:rsidR="00CE1B38">
        <w:rPr>
          <w:color w:val="auto"/>
        </w:rPr>
        <w:t xml:space="preserve"> требует доукомплектования </w:t>
      </w:r>
      <w:proofErr w:type="gramStart"/>
      <w:r w:rsidR="00CE1B38">
        <w:rPr>
          <w:color w:val="auto"/>
        </w:rPr>
        <w:t>для</w:t>
      </w:r>
      <w:proofErr w:type="gramEnd"/>
      <w:r w:rsidRPr="00CE1B38">
        <w:rPr>
          <w:color w:val="auto"/>
        </w:rPr>
        <w:t xml:space="preserve"> </w:t>
      </w:r>
      <w:proofErr w:type="gramStart"/>
      <w:r w:rsidRPr="00CE1B38">
        <w:rPr>
          <w:color w:val="auto"/>
        </w:rPr>
        <w:t>создание</w:t>
      </w:r>
      <w:proofErr w:type="gramEnd"/>
      <w:r w:rsidRPr="00CE1B38">
        <w:rPr>
          <w:color w:val="auto"/>
        </w:rPr>
        <w:t xml:space="preserve"> необходимых условий для организации и веден</w:t>
      </w:r>
      <w:r w:rsidR="00CE1B38">
        <w:rPr>
          <w:color w:val="auto"/>
        </w:rPr>
        <w:t>ия образовательной деятельности и</w:t>
      </w:r>
      <w:r w:rsidRPr="00CE1B38">
        <w:rPr>
          <w:color w:val="auto"/>
        </w:rPr>
        <w:t xml:space="preserve"> достижения ее результативн</w:t>
      </w:r>
      <w:r w:rsidR="00CE1B38">
        <w:rPr>
          <w:color w:val="auto"/>
        </w:rPr>
        <w:t>о</w:t>
      </w:r>
      <w:r w:rsidRPr="00CE1B38">
        <w:rPr>
          <w:color w:val="auto"/>
        </w:rPr>
        <w:t>сти.</w:t>
      </w:r>
    </w:p>
    <w:p w:rsidR="00FD0114" w:rsidRDefault="003C01DD" w:rsidP="00EC2888">
      <w:pPr>
        <w:pStyle w:val="1"/>
        <w:numPr>
          <w:ilvl w:val="0"/>
          <w:numId w:val="43"/>
        </w:numPr>
        <w:tabs>
          <w:tab w:val="left" w:pos="718"/>
        </w:tabs>
        <w:jc w:val="both"/>
        <w:rPr>
          <w:color w:val="auto"/>
        </w:rPr>
      </w:pPr>
      <w:r w:rsidRPr="00CE1B38">
        <w:rPr>
          <w:color w:val="auto"/>
        </w:rPr>
        <w:t>Состав учебно-методического, информационного, библиотечного обеспечения и материально-техническая база позволяют в полном объеме обеспечить реализацию образовательных программ, с учетом разных форм, видов и методов обучения.</w:t>
      </w:r>
    </w:p>
    <w:p w:rsidR="00CE1B38" w:rsidRDefault="00CE1B38" w:rsidP="00CE1B38">
      <w:pPr>
        <w:pStyle w:val="1"/>
        <w:tabs>
          <w:tab w:val="left" w:pos="718"/>
        </w:tabs>
        <w:jc w:val="both"/>
        <w:rPr>
          <w:color w:val="auto"/>
        </w:rPr>
      </w:pPr>
    </w:p>
    <w:p w:rsidR="005241F1" w:rsidRDefault="005241F1" w:rsidP="00CE1B38">
      <w:pPr>
        <w:pStyle w:val="1"/>
        <w:tabs>
          <w:tab w:val="left" w:pos="718"/>
        </w:tabs>
        <w:jc w:val="both"/>
        <w:rPr>
          <w:color w:val="auto"/>
        </w:rPr>
      </w:pPr>
    </w:p>
    <w:p w:rsidR="00FD0114" w:rsidRPr="00EC2888" w:rsidRDefault="005241F1" w:rsidP="002A0A01">
      <w:pPr>
        <w:pStyle w:val="1"/>
        <w:tabs>
          <w:tab w:val="left" w:pos="2405"/>
        </w:tabs>
        <w:spacing w:line="240" w:lineRule="auto"/>
        <w:rPr>
          <w:color w:val="auto"/>
        </w:rPr>
      </w:pPr>
      <w:r w:rsidRPr="00EC2888">
        <w:rPr>
          <w:bCs/>
          <w:color w:val="auto"/>
        </w:rPr>
        <w:t xml:space="preserve"> </w:t>
      </w:r>
      <w:r w:rsidR="003C01DD" w:rsidRPr="00EC2888">
        <w:rPr>
          <w:bCs/>
          <w:color w:val="auto"/>
        </w:rPr>
        <w:t>«</w:t>
      </w:r>
      <w:r w:rsidR="002A0A01" w:rsidRPr="00EC2888">
        <w:rPr>
          <w:bCs/>
          <w:color w:val="auto"/>
        </w:rPr>
        <w:t>0</w:t>
      </w:r>
      <w:r w:rsidR="000266B2">
        <w:rPr>
          <w:bCs/>
          <w:color w:val="auto"/>
        </w:rPr>
        <w:t>9</w:t>
      </w:r>
      <w:r w:rsidR="002A0A01" w:rsidRPr="00EC2888">
        <w:rPr>
          <w:bCs/>
          <w:color w:val="auto"/>
        </w:rPr>
        <w:t xml:space="preserve">» апреля </w:t>
      </w:r>
      <w:r w:rsidR="003C01DD" w:rsidRPr="00EC2888">
        <w:rPr>
          <w:bCs/>
          <w:color w:val="auto"/>
        </w:rPr>
        <w:t>202</w:t>
      </w:r>
      <w:r w:rsidR="000266B2">
        <w:rPr>
          <w:bCs/>
          <w:color w:val="auto"/>
        </w:rPr>
        <w:t>5</w:t>
      </w:r>
      <w:r w:rsidR="003C01DD" w:rsidRPr="00EC2888">
        <w:rPr>
          <w:bCs/>
          <w:color w:val="auto"/>
        </w:rPr>
        <w:t xml:space="preserve"> г.</w:t>
      </w:r>
      <w:r w:rsidR="00FF2187">
        <w:rPr>
          <w:bCs/>
          <w:color w:val="auto"/>
        </w:rPr>
        <w:t xml:space="preserve"> </w:t>
      </w:r>
    </w:p>
    <w:sectPr w:rsidR="00FD0114" w:rsidRPr="00EC2888" w:rsidSect="00FE3FD2">
      <w:footerReference w:type="default" r:id="rId25"/>
      <w:type w:val="continuous"/>
      <w:pgSz w:w="11900" w:h="16840"/>
      <w:pgMar w:top="709" w:right="704" w:bottom="851" w:left="1173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2337" w:rsidRDefault="00DE2337" w:rsidP="00FD0114">
      <w:r>
        <w:separator/>
      </w:r>
    </w:p>
  </w:endnote>
  <w:endnote w:type="continuationSeparator" w:id="0">
    <w:p w:rsidR="00DE2337" w:rsidRDefault="00DE2337" w:rsidP="00FD01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326" w:rsidRDefault="00015326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553.15pt;margin-top:817.55pt;width:6.7pt;height:5.5pt;z-index:-188744063;mso-wrap-style:none;mso-wrap-distance-left:0;mso-wrap-distance-right:0;mso-position-horizontal-relative:page;mso-position-vertical-relative:page" wrapcoords="0 0" filled="f" stroked="f">
          <v:textbox style="mso-next-textbox:#_x0000_s1028;mso-fit-shape-to-text:t" inset="0,0,0,0">
            <w:txbxContent>
              <w:p w:rsidR="00015326" w:rsidRDefault="00015326">
                <w:pPr>
                  <w:pStyle w:val="22"/>
                  <w:rPr>
                    <w:sz w:val="16"/>
                    <w:szCs w:val="16"/>
                  </w:rPr>
                </w:pPr>
                <w:fldSimple w:instr=" PAGE \* MERGEFORMAT ">
                  <w:r w:rsidR="002479DF" w:rsidRPr="002479DF">
                    <w:rPr>
                      <w:noProof/>
                      <w:sz w:val="16"/>
                      <w:szCs w:val="16"/>
                    </w:rPr>
                    <w:t>5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326" w:rsidRDefault="00015326">
    <w:pPr>
      <w:spacing w:line="1" w:lineRule="exac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326" w:rsidRDefault="00015326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75" type="#_x0000_t202" style="position:absolute;margin-left:553.15pt;margin-top:817.55pt;width:6.7pt;height:5.5pt;z-index:-188744058;mso-wrap-style:none;mso-wrap-distance-left:0;mso-wrap-distance-right:0;mso-position-horizontal-relative:page;mso-position-vertical-relative:page" wrapcoords="0 0" filled="f" stroked="f">
          <v:textbox style="mso-next-textbox:#_x0000_s1075;mso-fit-shape-to-text:t" inset="0,0,0,0">
            <w:txbxContent>
              <w:p w:rsidR="00015326" w:rsidRDefault="00015326">
                <w:pPr>
                  <w:pStyle w:val="22"/>
                  <w:rPr>
                    <w:sz w:val="16"/>
                    <w:szCs w:val="16"/>
                  </w:rPr>
                </w:pPr>
                <w:fldSimple w:instr=" PAGE \* MERGEFORMAT ">
                  <w:r w:rsidR="002479DF" w:rsidRPr="002479DF">
                    <w:rPr>
                      <w:noProof/>
                      <w:sz w:val="16"/>
                      <w:szCs w:val="16"/>
                    </w:rPr>
                    <w:t>7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2337" w:rsidRDefault="00DE2337"/>
  </w:footnote>
  <w:footnote w:type="continuationSeparator" w:id="0">
    <w:p w:rsidR="00DE2337" w:rsidRDefault="00DE2337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91349"/>
    <w:multiLevelType w:val="multilevel"/>
    <w:tmpl w:val="20CA2DD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2440819"/>
    <w:multiLevelType w:val="multilevel"/>
    <w:tmpl w:val="9BD478F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59B46F3"/>
    <w:multiLevelType w:val="multilevel"/>
    <w:tmpl w:val="4856893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8A41D49"/>
    <w:multiLevelType w:val="multilevel"/>
    <w:tmpl w:val="40D6DE40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 w:bidi="en-US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A214ECA"/>
    <w:multiLevelType w:val="multilevel"/>
    <w:tmpl w:val="B0E8291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D193C54"/>
    <w:multiLevelType w:val="multilevel"/>
    <w:tmpl w:val="52EC875E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4512CF5"/>
    <w:multiLevelType w:val="multilevel"/>
    <w:tmpl w:val="DAFA3EC8"/>
    <w:lvl w:ilvl="0">
      <w:start w:val="1"/>
      <w:numFmt w:val="bullet"/>
      <w:lvlText w:val="&gt;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A4574C5"/>
    <w:multiLevelType w:val="hybridMultilevel"/>
    <w:tmpl w:val="4E90810A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AC5B24"/>
    <w:multiLevelType w:val="multilevel"/>
    <w:tmpl w:val="8EAA8190"/>
    <w:lvl w:ilvl="0">
      <w:start w:val="1"/>
      <w:numFmt w:val="bullet"/>
      <w:lvlText w:val="&gt;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CFA5679"/>
    <w:multiLevelType w:val="multilevel"/>
    <w:tmpl w:val="2EF4B74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1DAF6CAB"/>
    <w:multiLevelType w:val="multilevel"/>
    <w:tmpl w:val="788E4B1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21F55DF7"/>
    <w:multiLevelType w:val="multilevel"/>
    <w:tmpl w:val="413268DA"/>
    <w:lvl w:ilvl="0">
      <w:start w:val="1"/>
      <w:numFmt w:val="bullet"/>
      <w:lvlText w:val="■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FFFF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68279EB"/>
    <w:multiLevelType w:val="multilevel"/>
    <w:tmpl w:val="FB7AFC6E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222222"/>
        <w:spacing w:val="0"/>
        <w:w w:val="100"/>
        <w:position w:val="0"/>
        <w:sz w:val="32"/>
        <w:szCs w:val="32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27E12389"/>
    <w:multiLevelType w:val="multilevel"/>
    <w:tmpl w:val="E81AC49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2BF935E8"/>
    <w:multiLevelType w:val="multilevel"/>
    <w:tmpl w:val="8F9CE24A"/>
    <w:lvl w:ilvl="0">
      <w:start w:val="1"/>
      <w:numFmt w:val="bullet"/>
      <w:lvlText w:val="&gt;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2E094D57"/>
    <w:multiLevelType w:val="multilevel"/>
    <w:tmpl w:val="B2F270A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3CB64EEF"/>
    <w:multiLevelType w:val="multilevel"/>
    <w:tmpl w:val="F2E279A8"/>
    <w:lvl w:ilvl="0">
      <w:start w:val="1"/>
      <w:numFmt w:val="decimal"/>
      <w:lvlText w:val="%1."/>
      <w:lvlJc w:val="left"/>
    </w:lvl>
    <w:lvl w:ilvl="1">
      <w:start w:val="2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3CF96AE7"/>
    <w:multiLevelType w:val="multilevel"/>
    <w:tmpl w:val="B78CF61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3D7C7409"/>
    <w:multiLevelType w:val="multilevel"/>
    <w:tmpl w:val="7AF693AA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07F1463"/>
    <w:multiLevelType w:val="multilevel"/>
    <w:tmpl w:val="B92450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24C223D"/>
    <w:multiLevelType w:val="multilevel"/>
    <w:tmpl w:val="6ECAD23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441B0E63"/>
    <w:multiLevelType w:val="multilevel"/>
    <w:tmpl w:val="27EE3F6C"/>
    <w:lvl w:ilvl="0">
      <w:start w:val="1"/>
      <w:numFmt w:val="decimal"/>
      <w:lvlText w:val="%1."/>
      <w:lvlJc w:val="left"/>
    </w:lvl>
    <w:lvl w:ilvl="1">
      <w:start w:val="6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4C6624BA"/>
    <w:multiLevelType w:val="multilevel"/>
    <w:tmpl w:val="4A0C1FD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516D0088"/>
    <w:multiLevelType w:val="multilevel"/>
    <w:tmpl w:val="0950C36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53970E11"/>
    <w:multiLevelType w:val="multilevel"/>
    <w:tmpl w:val="8E20F96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53CD39DC"/>
    <w:multiLevelType w:val="multilevel"/>
    <w:tmpl w:val="BC8CF58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56264622"/>
    <w:multiLevelType w:val="multilevel"/>
    <w:tmpl w:val="B11C340C"/>
    <w:lvl w:ilvl="0">
      <w:start w:val="1"/>
      <w:numFmt w:val="bullet"/>
      <w:lvlText w:val="■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FFFF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57EB18D0"/>
    <w:multiLevelType w:val="multilevel"/>
    <w:tmpl w:val="492C7D2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59392701"/>
    <w:multiLevelType w:val="multilevel"/>
    <w:tmpl w:val="F4ECAB6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5D721CFD"/>
    <w:multiLevelType w:val="multilevel"/>
    <w:tmpl w:val="B92450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5DB81AB2"/>
    <w:multiLevelType w:val="hybridMultilevel"/>
    <w:tmpl w:val="1138DE1C"/>
    <w:lvl w:ilvl="0" w:tplc="538EE54C">
      <w:start w:val="1"/>
      <w:numFmt w:val="bullet"/>
      <w:lvlText w:val=""/>
      <w:lvlJc w:val="left"/>
      <w:pPr>
        <w:ind w:left="1580" w:hanging="360"/>
      </w:pPr>
      <w:rPr>
        <w:rFonts w:ascii="Symbol" w:eastAsia="Times New Roman" w:hAnsi="Symbol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3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40" w:hanging="360"/>
      </w:pPr>
      <w:rPr>
        <w:rFonts w:ascii="Wingdings" w:hAnsi="Wingdings" w:hint="default"/>
      </w:rPr>
    </w:lvl>
  </w:abstractNum>
  <w:abstractNum w:abstractNumId="31">
    <w:nsid w:val="5FC31447"/>
    <w:multiLevelType w:val="hybridMultilevel"/>
    <w:tmpl w:val="EEDABAC8"/>
    <w:lvl w:ilvl="0" w:tplc="1712707E">
      <w:numFmt w:val="bullet"/>
      <w:lvlText w:val=""/>
      <w:lvlJc w:val="left"/>
      <w:pPr>
        <w:ind w:left="705" w:hanging="360"/>
      </w:pPr>
      <w:rPr>
        <w:rFonts w:ascii="Symbol" w:eastAsia="Times New Roman" w:hAnsi="Symbol" w:cs="Times New Roman" w:hint="default"/>
        <w:i/>
        <w:sz w:val="22"/>
      </w:rPr>
    </w:lvl>
    <w:lvl w:ilvl="1" w:tplc="041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32">
    <w:nsid w:val="5FE64A62"/>
    <w:multiLevelType w:val="multilevel"/>
    <w:tmpl w:val="AF34E1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612050AA"/>
    <w:multiLevelType w:val="multilevel"/>
    <w:tmpl w:val="A68CCA7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2372989"/>
    <w:multiLevelType w:val="multilevel"/>
    <w:tmpl w:val="554CB2F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63DB1291"/>
    <w:multiLevelType w:val="multilevel"/>
    <w:tmpl w:val="F7E0E49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66CB3715"/>
    <w:multiLevelType w:val="multilevel"/>
    <w:tmpl w:val="B58A24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74644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6AAB7A08"/>
    <w:multiLevelType w:val="multilevel"/>
    <w:tmpl w:val="A354597E"/>
    <w:lvl w:ilvl="0">
      <w:start w:val="1"/>
      <w:numFmt w:val="bullet"/>
      <w:lvlText w:val="&gt;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6B2D759A"/>
    <w:multiLevelType w:val="hybridMultilevel"/>
    <w:tmpl w:val="64C432A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C5E2EE5"/>
    <w:multiLevelType w:val="hybridMultilevel"/>
    <w:tmpl w:val="CCAC5904"/>
    <w:lvl w:ilvl="0" w:tplc="EA86DC58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EB97AAC"/>
    <w:multiLevelType w:val="multilevel"/>
    <w:tmpl w:val="F3E8C47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70FD6861"/>
    <w:multiLevelType w:val="multilevel"/>
    <w:tmpl w:val="587E597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>
    <w:nsid w:val="71D7269E"/>
    <w:multiLevelType w:val="multilevel"/>
    <w:tmpl w:val="514EB67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>
    <w:nsid w:val="72E86EFD"/>
    <w:multiLevelType w:val="multilevel"/>
    <w:tmpl w:val="5210AE7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>
    <w:nsid w:val="7446649D"/>
    <w:multiLevelType w:val="multilevel"/>
    <w:tmpl w:val="314EE7C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>
    <w:nsid w:val="761979FD"/>
    <w:multiLevelType w:val="multilevel"/>
    <w:tmpl w:val="81284EF8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1"/>
      <w:numFmt w:val="upperRoman"/>
      <w:lvlText w:val="%1.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>
    <w:nsid w:val="763118F8"/>
    <w:multiLevelType w:val="multilevel"/>
    <w:tmpl w:val="0FE4F4A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>
    <w:nsid w:val="7A4034DE"/>
    <w:multiLevelType w:val="multilevel"/>
    <w:tmpl w:val="E70C3CF8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>
    <w:nsid w:val="7EE43ED5"/>
    <w:multiLevelType w:val="multilevel"/>
    <w:tmpl w:val="7EC2435A"/>
    <w:lvl w:ilvl="0">
      <w:start w:val="1"/>
      <w:numFmt w:val="bullet"/>
      <w:lvlText w:val="■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FFFF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5"/>
  </w:num>
  <w:num w:numId="2">
    <w:abstractNumId w:val="5"/>
  </w:num>
  <w:num w:numId="3">
    <w:abstractNumId w:val="19"/>
  </w:num>
  <w:num w:numId="4">
    <w:abstractNumId w:val="6"/>
  </w:num>
  <w:num w:numId="5">
    <w:abstractNumId w:val="35"/>
  </w:num>
  <w:num w:numId="6">
    <w:abstractNumId w:val="26"/>
  </w:num>
  <w:num w:numId="7">
    <w:abstractNumId w:val="3"/>
  </w:num>
  <w:num w:numId="8">
    <w:abstractNumId w:val="2"/>
  </w:num>
  <w:num w:numId="9">
    <w:abstractNumId w:val="16"/>
  </w:num>
  <w:num w:numId="10">
    <w:abstractNumId w:val="28"/>
  </w:num>
  <w:num w:numId="11">
    <w:abstractNumId w:val="8"/>
  </w:num>
  <w:num w:numId="12">
    <w:abstractNumId w:val="46"/>
  </w:num>
  <w:num w:numId="13">
    <w:abstractNumId w:val="9"/>
  </w:num>
  <w:num w:numId="14">
    <w:abstractNumId w:val="40"/>
  </w:num>
  <w:num w:numId="15">
    <w:abstractNumId w:val="11"/>
  </w:num>
  <w:num w:numId="16">
    <w:abstractNumId w:val="47"/>
  </w:num>
  <w:num w:numId="17">
    <w:abstractNumId w:val="13"/>
  </w:num>
  <w:num w:numId="18">
    <w:abstractNumId w:val="4"/>
  </w:num>
  <w:num w:numId="19">
    <w:abstractNumId w:val="18"/>
  </w:num>
  <w:num w:numId="20">
    <w:abstractNumId w:val="20"/>
  </w:num>
  <w:num w:numId="21">
    <w:abstractNumId w:val="10"/>
  </w:num>
  <w:num w:numId="22">
    <w:abstractNumId w:val="48"/>
  </w:num>
  <w:num w:numId="23">
    <w:abstractNumId w:val="14"/>
  </w:num>
  <w:num w:numId="24">
    <w:abstractNumId w:val="44"/>
  </w:num>
  <w:num w:numId="25">
    <w:abstractNumId w:val="21"/>
  </w:num>
  <w:num w:numId="26">
    <w:abstractNumId w:val="17"/>
  </w:num>
  <w:num w:numId="27">
    <w:abstractNumId w:val="43"/>
  </w:num>
  <w:num w:numId="28">
    <w:abstractNumId w:val="37"/>
  </w:num>
  <w:num w:numId="29">
    <w:abstractNumId w:val="25"/>
  </w:num>
  <w:num w:numId="30">
    <w:abstractNumId w:val="0"/>
  </w:num>
  <w:num w:numId="31">
    <w:abstractNumId w:val="15"/>
  </w:num>
  <w:num w:numId="32">
    <w:abstractNumId w:val="1"/>
  </w:num>
  <w:num w:numId="33">
    <w:abstractNumId w:val="33"/>
  </w:num>
  <w:num w:numId="34">
    <w:abstractNumId w:val="32"/>
  </w:num>
  <w:num w:numId="35">
    <w:abstractNumId w:val="34"/>
  </w:num>
  <w:num w:numId="36">
    <w:abstractNumId w:val="42"/>
  </w:num>
  <w:num w:numId="37">
    <w:abstractNumId w:val="23"/>
  </w:num>
  <w:num w:numId="38">
    <w:abstractNumId w:val="24"/>
  </w:num>
  <w:num w:numId="39">
    <w:abstractNumId w:val="27"/>
  </w:num>
  <w:num w:numId="40">
    <w:abstractNumId w:val="41"/>
  </w:num>
  <w:num w:numId="41">
    <w:abstractNumId w:val="22"/>
  </w:num>
  <w:num w:numId="42">
    <w:abstractNumId w:val="12"/>
  </w:num>
  <w:num w:numId="43">
    <w:abstractNumId w:val="36"/>
  </w:num>
  <w:num w:numId="44">
    <w:abstractNumId w:val="38"/>
  </w:num>
  <w:num w:numId="45">
    <w:abstractNumId w:val="31"/>
  </w:num>
  <w:num w:numId="46">
    <w:abstractNumId w:val="7"/>
  </w:num>
  <w:num w:numId="47">
    <w:abstractNumId w:val="30"/>
  </w:num>
  <w:num w:numId="48">
    <w:abstractNumId w:val="29"/>
  </w:num>
  <w:num w:numId="49">
    <w:abstractNumId w:val="3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drawingGridHorizontalSpacing w:val="120"/>
  <w:drawingGridVerticalSpacing w:val="181"/>
  <w:displayHorizontalDrawingGridEvery w:val="2"/>
  <w:characterSpacingControl w:val="compressPunctuation"/>
  <w:hdrShapeDefaults>
    <o:shapedefaults v:ext="edit" spidmax="4301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FD0114"/>
    <w:rsid w:val="00000C24"/>
    <w:rsid w:val="00011AA8"/>
    <w:rsid w:val="000152A1"/>
    <w:rsid w:val="00015326"/>
    <w:rsid w:val="000266B2"/>
    <w:rsid w:val="00033827"/>
    <w:rsid w:val="00043B25"/>
    <w:rsid w:val="00054723"/>
    <w:rsid w:val="00086B69"/>
    <w:rsid w:val="00091BD0"/>
    <w:rsid w:val="000B313C"/>
    <w:rsid w:val="000B4194"/>
    <w:rsid w:val="000B5609"/>
    <w:rsid w:val="000C2E5E"/>
    <w:rsid w:val="000D039F"/>
    <w:rsid w:val="000D3D95"/>
    <w:rsid w:val="00116E30"/>
    <w:rsid w:val="00117A96"/>
    <w:rsid w:val="00142E72"/>
    <w:rsid w:val="00155034"/>
    <w:rsid w:val="0015514C"/>
    <w:rsid w:val="00163F2B"/>
    <w:rsid w:val="0018045A"/>
    <w:rsid w:val="00184F6C"/>
    <w:rsid w:val="0019225B"/>
    <w:rsid w:val="001948AE"/>
    <w:rsid w:val="001B61A0"/>
    <w:rsid w:val="001C3004"/>
    <w:rsid w:val="002035EC"/>
    <w:rsid w:val="002479DF"/>
    <w:rsid w:val="00280073"/>
    <w:rsid w:val="00287191"/>
    <w:rsid w:val="002A0A01"/>
    <w:rsid w:val="002F31A0"/>
    <w:rsid w:val="003322BF"/>
    <w:rsid w:val="00364F5C"/>
    <w:rsid w:val="003667CD"/>
    <w:rsid w:val="00371E99"/>
    <w:rsid w:val="00390891"/>
    <w:rsid w:val="003B7AAA"/>
    <w:rsid w:val="003B7BB0"/>
    <w:rsid w:val="003C01DD"/>
    <w:rsid w:val="004045B7"/>
    <w:rsid w:val="004104A4"/>
    <w:rsid w:val="0041507F"/>
    <w:rsid w:val="00420866"/>
    <w:rsid w:val="00445202"/>
    <w:rsid w:val="00474C76"/>
    <w:rsid w:val="00475F2B"/>
    <w:rsid w:val="004B08EA"/>
    <w:rsid w:val="004C5C23"/>
    <w:rsid w:val="005241F1"/>
    <w:rsid w:val="00564BA5"/>
    <w:rsid w:val="005661E3"/>
    <w:rsid w:val="005A5436"/>
    <w:rsid w:val="005E47A6"/>
    <w:rsid w:val="00620197"/>
    <w:rsid w:val="00665167"/>
    <w:rsid w:val="00671705"/>
    <w:rsid w:val="00677C79"/>
    <w:rsid w:val="00695F21"/>
    <w:rsid w:val="006B7DC3"/>
    <w:rsid w:val="00751387"/>
    <w:rsid w:val="00777721"/>
    <w:rsid w:val="00787273"/>
    <w:rsid w:val="007A28B0"/>
    <w:rsid w:val="007A7FC9"/>
    <w:rsid w:val="007B7712"/>
    <w:rsid w:val="007D0CC8"/>
    <w:rsid w:val="007D690A"/>
    <w:rsid w:val="00811035"/>
    <w:rsid w:val="008253F0"/>
    <w:rsid w:val="00866314"/>
    <w:rsid w:val="008C042B"/>
    <w:rsid w:val="008C7C53"/>
    <w:rsid w:val="008D184A"/>
    <w:rsid w:val="008D320E"/>
    <w:rsid w:val="008D3667"/>
    <w:rsid w:val="008D5B3B"/>
    <w:rsid w:val="009246A5"/>
    <w:rsid w:val="00932082"/>
    <w:rsid w:val="009374F5"/>
    <w:rsid w:val="009453A2"/>
    <w:rsid w:val="00971E69"/>
    <w:rsid w:val="00990320"/>
    <w:rsid w:val="009A0D43"/>
    <w:rsid w:val="00A01835"/>
    <w:rsid w:val="00A07C0E"/>
    <w:rsid w:val="00A20091"/>
    <w:rsid w:val="00A314EB"/>
    <w:rsid w:val="00A802E8"/>
    <w:rsid w:val="00A97F7A"/>
    <w:rsid w:val="00AD0445"/>
    <w:rsid w:val="00AD76DC"/>
    <w:rsid w:val="00AE5CB2"/>
    <w:rsid w:val="00B16DD7"/>
    <w:rsid w:val="00B17E10"/>
    <w:rsid w:val="00B27CEF"/>
    <w:rsid w:val="00B471DF"/>
    <w:rsid w:val="00B542E0"/>
    <w:rsid w:val="00B755D9"/>
    <w:rsid w:val="00B80244"/>
    <w:rsid w:val="00C92D63"/>
    <w:rsid w:val="00CA19BF"/>
    <w:rsid w:val="00CA77F6"/>
    <w:rsid w:val="00CC4D07"/>
    <w:rsid w:val="00CD4955"/>
    <w:rsid w:val="00CE1B38"/>
    <w:rsid w:val="00CF4515"/>
    <w:rsid w:val="00D036AD"/>
    <w:rsid w:val="00D10081"/>
    <w:rsid w:val="00D10929"/>
    <w:rsid w:val="00D34ACD"/>
    <w:rsid w:val="00D60C3A"/>
    <w:rsid w:val="00D6190F"/>
    <w:rsid w:val="00D66000"/>
    <w:rsid w:val="00D72BA6"/>
    <w:rsid w:val="00D841F3"/>
    <w:rsid w:val="00DA3223"/>
    <w:rsid w:val="00DD662B"/>
    <w:rsid w:val="00DE2337"/>
    <w:rsid w:val="00E05AC2"/>
    <w:rsid w:val="00E11E17"/>
    <w:rsid w:val="00E159FE"/>
    <w:rsid w:val="00E23EEA"/>
    <w:rsid w:val="00E25BDD"/>
    <w:rsid w:val="00E34632"/>
    <w:rsid w:val="00E63BF3"/>
    <w:rsid w:val="00E73D25"/>
    <w:rsid w:val="00E8021F"/>
    <w:rsid w:val="00EA3CF1"/>
    <w:rsid w:val="00EB31FD"/>
    <w:rsid w:val="00EC2888"/>
    <w:rsid w:val="00ED5C6C"/>
    <w:rsid w:val="00EE3778"/>
    <w:rsid w:val="00EF5B6A"/>
    <w:rsid w:val="00F255BB"/>
    <w:rsid w:val="00F537D6"/>
    <w:rsid w:val="00F54031"/>
    <w:rsid w:val="00F94E39"/>
    <w:rsid w:val="00F96479"/>
    <w:rsid w:val="00FA5F3A"/>
    <w:rsid w:val="00FC5976"/>
    <w:rsid w:val="00FC5977"/>
    <w:rsid w:val="00FD0114"/>
    <w:rsid w:val="00FD521A"/>
    <w:rsid w:val="00FE3FD2"/>
    <w:rsid w:val="00FF21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D0114"/>
    <w:rPr>
      <w:color w:val="000000"/>
    </w:rPr>
  </w:style>
  <w:style w:type="paragraph" w:styleId="2">
    <w:name w:val="heading 2"/>
    <w:basedOn w:val="a"/>
    <w:next w:val="a"/>
    <w:link w:val="20"/>
    <w:uiPriority w:val="9"/>
    <w:unhideWhenUsed/>
    <w:qFormat/>
    <w:rsid w:val="0003382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FD011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4">
    <w:name w:val="Основной текст (4)_"/>
    <w:basedOn w:val="a0"/>
    <w:link w:val="40"/>
    <w:rsid w:val="00FD011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3">
    <w:name w:val="Основной текст_"/>
    <w:basedOn w:val="a0"/>
    <w:link w:val="1"/>
    <w:rsid w:val="00FD01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1">
    <w:name w:val="Заголовок №3_"/>
    <w:basedOn w:val="a0"/>
    <w:link w:val="32"/>
    <w:rsid w:val="00FD011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1">
    <w:name w:val="Колонтитул (2)_"/>
    <w:basedOn w:val="a0"/>
    <w:link w:val="22"/>
    <w:rsid w:val="00FD01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4">
    <w:name w:val="Оглавление_"/>
    <w:basedOn w:val="a0"/>
    <w:link w:val="a5"/>
    <w:rsid w:val="00FD01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5">
    <w:name w:val="Основной текст (5)_"/>
    <w:basedOn w:val="a0"/>
    <w:link w:val="50"/>
    <w:rsid w:val="00FD0114"/>
    <w:rPr>
      <w:rFonts w:ascii="Calibri" w:eastAsia="Calibri" w:hAnsi="Calibri" w:cs="Calibri"/>
      <w:b/>
      <w:bCs/>
      <w:i w:val="0"/>
      <w:iCs w:val="0"/>
      <w:smallCaps w:val="0"/>
      <w:strike w:val="0"/>
      <w:u w:val="none"/>
    </w:rPr>
  </w:style>
  <w:style w:type="character" w:customStyle="1" w:styleId="23">
    <w:name w:val="Основной текст (2)_"/>
    <w:basedOn w:val="a0"/>
    <w:link w:val="24"/>
    <w:rsid w:val="00FD0114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6">
    <w:name w:val="Подпись к картинке_"/>
    <w:basedOn w:val="a0"/>
    <w:link w:val="a7"/>
    <w:rsid w:val="00FD0114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5">
    <w:name w:val="Заголовок №2_"/>
    <w:basedOn w:val="a0"/>
    <w:link w:val="26"/>
    <w:rsid w:val="00FD0114"/>
    <w:rPr>
      <w:rFonts w:ascii="Calibri" w:eastAsia="Calibri" w:hAnsi="Calibri" w:cs="Calibri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a8">
    <w:name w:val="Другое_"/>
    <w:basedOn w:val="a0"/>
    <w:link w:val="a9"/>
    <w:rsid w:val="00FD01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a">
    <w:name w:val="Подпись к таблице_"/>
    <w:basedOn w:val="a0"/>
    <w:link w:val="ab"/>
    <w:rsid w:val="00FD011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10">
    <w:name w:val="Заголовок №1_"/>
    <w:basedOn w:val="a0"/>
    <w:link w:val="11"/>
    <w:rsid w:val="00FD011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22222"/>
      <w:sz w:val="32"/>
      <w:szCs w:val="32"/>
      <w:u w:val="none"/>
    </w:rPr>
  </w:style>
  <w:style w:type="paragraph" w:customStyle="1" w:styleId="30">
    <w:name w:val="Основной текст (3)"/>
    <w:basedOn w:val="a"/>
    <w:link w:val="3"/>
    <w:rsid w:val="00FD0114"/>
    <w:pPr>
      <w:spacing w:after="3360" w:line="324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40">
    <w:name w:val="Основной текст (4)"/>
    <w:basedOn w:val="a"/>
    <w:link w:val="4"/>
    <w:rsid w:val="00FD0114"/>
    <w:pPr>
      <w:spacing w:after="6340" w:line="276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">
    <w:name w:val="Основной текст1"/>
    <w:basedOn w:val="a"/>
    <w:link w:val="a3"/>
    <w:rsid w:val="00FD0114"/>
    <w:pPr>
      <w:spacing w:line="276" w:lineRule="auto"/>
    </w:pPr>
    <w:rPr>
      <w:rFonts w:ascii="Times New Roman" w:eastAsia="Times New Roman" w:hAnsi="Times New Roman" w:cs="Times New Roman"/>
    </w:rPr>
  </w:style>
  <w:style w:type="paragraph" w:customStyle="1" w:styleId="32">
    <w:name w:val="Заголовок №3"/>
    <w:basedOn w:val="a"/>
    <w:link w:val="31"/>
    <w:rsid w:val="00FD0114"/>
    <w:pPr>
      <w:spacing w:after="250" w:line="276" w:lineRule="auto"/>
      <w:jc w:val="center"/>
      <w:outlineLvl w:val="2"/>
    </w:pPr>
    <w:rPr>
      <w:rFonts w:ascii="Times New Roman" w:eastAsia="Times New Roman" w:hAnsi="Times New Roman" w:cs="Times New Roman"/>
      <w:b/>
      <w:bCs/>
    </w:rPr>
  </w:style>
  <w:style w:type="paragraph" w:customStyle="1" w:styleId="22">
    <w:name w:val="Колонтитул (2)"/>
    <w:basedOn w:val="a"/>
    <w:link w:val="21"/>
    <w:rsid w:val="00FD0114"/>
    <w:rPr>
      <w:rFonts w:ascii="Times New Roman" w:eastAsia="Times New Roman" w:hAnsi="Times New Roman" w:cs="Times New Roman"/>
      <w:sz w:val="20"/>
      <w:szCs w:val="20"/>
    </w:rPr>
  </w:style>
  <w:style w:type="paragraph" w:customStyle="1" w:styleId="a5">
    <w:name w:val="Оглавление"/>
    <w:basedOn w:val="a"/>
    <w:link w:val="a4"/>
    <w:rsid w:val="00FD0114"/>
    <w:pPr>
      <w:spacing w:after="220"/>
      <w:ind w:firstLine="380"/>
    </w:pPr>
    <w:rPr>
      <w:rFonts w:ascii="Times New Roman" w:eastAsia="Times New Roman" w:hAnsi="Times New Roman" w:cs="Times New Roman"/>
    </w:rPr>
  </w:style>
  <w:style w:type="paragraph" w:customStyle="1" w:styleId="50">
    <w:name w:val="Основной текст (5)"/>
    <w:basedOn w:val="a"/>
    <w:link w:val="5"/>
    <w:rsid w:val="00FD0114"/>
    <w:rPr>
      <w:rFonts w:ascii="Calibri" w:eastAsia="Calibri" w:hAnsi="Calibri" w:cs="Calibri"/>
      <w:b/>
      <w:bCs/>
    </w:rPr>
  </w:style>
  <w:style w:type="paragraph" w:customStyle="1" w:styleId="24">
    <w:name w:val="Основной текст (2)"/>
    <w:basedOn w:val="a"/>
    <w:link w:val="23"/>
    <w:rsid w:val="00FD0114"/>
    <w:pPr>
      <w:spacing w:after="60"/>
      <w:ind w:left="360"/>
    </w:pPr>
    <w:rPr>
      <w:rFonts w:ascii="Calibri" w:eastAsia="Calibri" w:hAnsi="Calibri" w:cs="Calibri"/>
      <w:sz w:val="20"/>
      <w:szCs w:val="20"/>
    </w:rPr>
  </w:style>
  <w:style w:type="paragraph" w:customStyle="1" w:styleId="a7">
    <w:name w:val="Подпись к картинке"/>
    <w:basedOn w:val="a"/>
    <w:link w:val="a6"/>
    <w:rsid w:val="00FD0114"/>
    <w:rPr>
      <w:rFonts w:ascii="Calibri" w:eastAsia="Calibri" w:hAnsi="Calibri" w:cs="Calibri"/>
      <w:sz w:val="20"/>
      <w:szCs w:val="20"/>
    </w:rPr>
  </w:style>
  <w:style w:type="paragraph" w:customStyle="1" w:styleId="26">
    <w:name w:val="Заголовок №2"/>
    <w:basedOn w:val="a"/>
    <w:link w:val="25"/>
    <w:rsid w:val="00FD0114"/>
    <w:pPr>
      <w:jc w:val="center"/>
      <w:outlineLvl w:val="1"/>
    </w:pPr>
    <w:rPr>
      <w:rFonts w:ascii="Calibri" w:eastAsia="Calibri" w:hAnsi="Calibri" w:cs="Calibri"/>
      <w:i/>
      <w:iCs/>
      <w:sz w:val="20"/>
      <w:szCs w:val="20"/>
    </w:rPr>
  </w:style>
  <w:style w:type="paragraph" w:customStyle="1" w:styleId="a9">
    <w:name w:val="Другое"/>
    <w:basedOn w:val="a"/>
    <w:link w:val="a8"/>
    <w:rsid w:val="00FD0114"/>
    <w:pPr>
      <w:spacing w:line="276" w:lineRule="auto"/>
    </w:pPr>
    <w:rPr>
      <w:rFonts w:ascii="Times New Roman" w:eastAsia="Times New Roman" w:hAnsi="Times New Roman" w:cs="Times New Roman"/>
    </w:rPr>
  </w:style>
  <w:style w:type="paragraph" w:customStyle="1" w:styleId="ab">
    <w:name w:val="Подпись к таблице"/>
    <w:basedOn w:val="a"/>
    <w:link w:val="aa"/>
    <w:rsid w:val="00FD0114"/>
    <w:rPr>
      <w:rFonts w:ascii="Times New Roman" w:eastAsia="Times New Roman" w:hAnsi="Times New Roman" w:cs="Times New Roman"/>
      <w:b/>
      <w:bCs/>
    </w:rPr>
  </w:style>
  <w:style w:type="paragraph" w:customStyle="1" w:styleId="11">
    <w:name w:val="Заголовок №1"/>
    <w:basedOn w:val="a"/>
    <w:link w:val="10"/>
    <w:rsid w:val="00FD0114"/>
    <w:pPr>
      <w:spacing w:after="180"/>
      <w:jc w:val="center"/>
      <w:outlineLvl w:val="0"/>
    </w:pPr>
    <w:rPr>
      <w:rFonts w:ascii="Times New Roman" w:eastAsia="Times New Roman" w:hAnsi="Times New Roman" w:cs="Times New Roman"/>
      <w:b/>
      <w:bCs/>
      <w:color w:val="222222"/>
      <w:sz w:val="32"/>
      <w:szCs w:val="32"/>
    </w:rPr>
  </w:style>
  <w:style w:type="paragraph" w:styleId="ac">
    <w:name w:val="Balloon Text"/>
    <w:basedOn w:val="a"/>
    <w:link w:val="ad"/>
    <w:uiPriority w:val="99"/>
    <w:semiHidden/>
    <w:unhideWhenUsed/>
    <w:rsid w:val="003C01DD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C01DD"/>
    <w:rPr>
      <w:rFonts w:ascii="Tahoma" w:hAnsi="Tahoma" w:cs="Tahoma"/>
      <w:color w:val="000000"/>
      <w:sz w:val="16"/>
      <w:szCs w:val="16"/>
    </w:rPr>
  </w:style>
  <w:style w:type="paragraph" w:styleId="ae">
    <w:name w:val="header"/>
    <w:basedOn w:val="a"/>
    <w:link w:val="af"/>
    <w:uiPriority w:val="99"/>
    <w:semiHidden/>
    <w:unhideWhenUsed/>
    <w:rsid w:val="00777721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777721"/>
    <w:rPr>
      <w:color w:val="000000"/>
    </w:rPr>
  </w:style>
  <w:style w:type="paragraph" w:styleId="af0">
    <w:name w:val="footer"/>
    <w:basedOn w:val="a"/>
    <w:link w:val="af1"/>
    <w:uiPriority w:val="99"/>
    <w:semiHidden/>
    <w:unhideWhenUsed/>
    <w:rsid w:val="00777721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777721"/>
    <w:rPr>
      <w:color w:val="000000"/>
    </w:rPr>
  </w:style>
  <w:style w:type="character" w:customStyle="1" w:styleId="20">
    <w:name w:val="Заголовок 2 Знак"/>
    <w:basedOn w:val="a0"/>
    <w:link w:val="2"/>
    <w:uiPriority w:val="9"/>
    <w:rsid w:val="0003382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46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chart" Target="charts/chart2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chart" Target="charts/chart5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chart" Target="charts/chart1.xml"/><Relationship Id="rId25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chart" Target="charts/chart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image" Target="media/image9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chart" Target="charts/chart7.xml"/><Relationship Id="rId10" Type="http://schemas.openxmlformats.org/officeDocument/2006/relationships/footer" Target="footer2.xml"/><Relationship Id="rId19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5.emf"/><Relationship Id="rId22" Type="http://schemas.openxmlformats.org/officeDocument/2006/relationships/chart" Target="charts/chart6.xml"/><Relationship Id="rId27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5.xlsx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_____Microsoft_Office_Excel6.xlsx"/></Relationships>
</file>

<file path=word/charts/_rels/chart7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2.xml"/><Relationship Id="rId1" Type="http://schemas.openxmlformats.org/officeDocument/2006/relationships/package" Target="../embeddings/_____Microsoft_Office_Excel7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 sz="1200">
                <a:latin typeface="Times New Roman" pitchFamily="18" charset="0"/>
                <a:cs typeface="Times New Roman" pitchFamily="18" charset="0"/>
              </a:rPr>
              <a:t>Удельный вес программ,  реализуемых в УМЦ в 2024 году,                     по видам </a:t>
            </a:r>
          </a:p>
        </c:rich>
      </c:tx>
      <c:layout>
        <c:manualLayout>
          <c:xMode val="edge"/>
          <c:yMode val="edge"/>
          <c:x val="0.16292580982236265"/>
          <c:y val="0"/>
        </c:manualLayout>
      </c:layout>
    </c:title>
    <c:view3D>
      <c:rotX val="30"/>
      <c:perspective val="30"/>
    </c:view3D>
    <c:plotArea>
      <c:layout>
        <c:manualLayout>
          <c:layoutTarget val="inner"/>
          <c:xMode val="edge"/>
          <c:yMode val="edge"/>
          <c:x val="3.0092592592592591E-2"/>
          <c:y val="0.19285714285714464"/>
          <c:w val="0.78399456029222647"/>
          <c:h val="0.70793650793650797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25"/>
          <c:dPt>
            <c:idx val="0"/>
            <c:explosion val="0"/>
          </c:dPt>
          <c:dPt>
            <c:idx val="1"/>
            <c:explosion val="57"/>
          </c:dPt>
          <c:dPt>
            <c:idx val="2"/>
            <c:explosion val="29"/>
          </c:dPt>
          <c:dLbls>
            <c:dLbl>
              <c:idx val="0"/>
              <c:showVal val="1"/>
            </c:dLbl>
            <c:dLbl>
              <c:idx val="1"/>
              <c:showVal val="1"/>
            </c:dLbl>
            <c:dLbl>
              <c:idx val="2"/>
              <c:showVal val="1"/>
            </c:dLbl>
            <c:delete val="1"/>
          </c:dLbls>
          <c:cat>
            <c:strRef>
              <c:f>Лист1!$A$2:$A$5</c:f>
              <c:strCache>
                <c:ptCount val="3"/>
                <c:pt idx="0">
                  <c:v>Дополнительные профессиональные программы</c:v>
                </c:pt>
                <c:pt idx="1">
                  <c:v>Программы профессионального обучения</c:v>
                </c:pt>
                <c:pt idx="2">
                  <c:v>Программы по необразовательной деятельности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0.77000000000000079</c:v>
                </c:pt>
                <c:pt idx="1">
                  <c:v>0.16000000000000011</c:v>
                </c:pt>
                <c:pt idx="2">
                  <c:v>7.0000000000000034E-2</c:v>
                </c:pt>
              </c:numCache>
            </c:numRef>
          </c:val>
        </c:ser>
      </c:pie3DChart>
    </c:plotArea>
    <c:legend>
      <c:legendPos val="r"/>
      <c:legendEntry>
        <c:idx val="3"/>
        <c:delete val="1"/>
      </c:legendEntry>
      <c:layout>
        <c:manualLayout>
          <c:xMode val="edge"/>
          <c:yMode val="edge"/>
          <c:x val="0.63764545289762264"/>
          <c:y val="0.30646088888994694"/>
          <c:w val="0.34949403505147886"/>
          <c:h val="0.54423470486585956"/>
        </c:manualLayout>
      </c:layout>
    </c:legend>
    <c:plotVisOnly val="1"/>
  </c:chart>
  <c:spPr>
    <a:ln>
      <a:noFill/>
    </a:ln>
  </c:sp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1200">
                <a:latin typeface="Times New Roman" pitchFamily="18" charset="0"/>
                <a:cs typeface="Times New Roman" pitchFamily="18" charset="0"/>
              </a:defRPr>
            </a:pPr>
            <a:r>
              <a:rPr lang="ru-RU" sz="1200" b="1">
                <a:latin typeface="Times New Roman" pitchFamily="18" charset="0"/>
                <a:cs typeface="Times New Roman" pitchFamily="18" charset="0"/>
              </a:rPr>
              <a:t>Численность/ удельный вес численности слушателей, обучившихся по программам, реализуемым УМЦ в 2024 году</a:t>
            </a:r>
            <a:endParaRPr lang="ru-RU" sz="1200">
              <a:latin typeface="Times New Roman" pitchFamily="18" charset="0"/>
              <a:cs typeface="Times New Roman" pitchFamily="18" charset="0"/>
            </a:endParaRPr>
          </a:p>
          <a:p>
            <a:pPr>
              <a:defRPr sz="1200">
                <a:latin typeface="Times New Roman" pitchFamily="18" charset="0"/>
                <a:cs typeface="Times New Roman" pitchFamily="18" charset="0"/>
              </a:defRPr>
            </a:pPr>
            <a:r>
              <a:rPr lang="ru-RU" sz="1200" b="0">
                <a:latin typeface="Times New Roman" pitchFamily="18" charset="0"/>
                <a:cs typeface="Times New Roman" pitchFamily="18" charset="0"/>
              </a:rPr>
              <a:t>(в т.ч. с учетом программ по необразовательной деятельности)</a:t>
            </a:r>
          </a:p>
          <a:p>
            <a:pPr>
              <a:defRPr sz="1200">
                <a:latin typeface="Times New Roman" pitchFamily="18" charset="0"/>
                <a:cs typeface="Times New Roman" pitchFamily="18" charset="0"/>
              </a:defRPr>
            </a:pPr>
            <a:r>
              <a:rPr lang="ru-RU" sz="1200">
                <a:latin typeface="Times New Roman" pitchFamily="18" charset="0"/>
                <a:cs typeface="Times New Roman" pitchFamily="18" charset="0"/>
              </a:rPr>
              <a:t> </a:t>
            </a:r>
          </a:p>
          <a:p>
            <a:pPr>
              <a:defRPr sz="1200">
                <a:latin typeface="Times New Roman" pitchFamily="18" charset="0"/>
                <a:cs typeface="Times New Roman" pitchFamily="18" charset="0"/>
              </a:defRPr>
            </a:pPr>
            <a:r>
              <a:rPr lang="ru-RU" sz="1200">
                <a:latin typeface="Times New Roman" pitchFamily="18" charset="0"/>
                <a:cs typeface="Times New Roman" pitchFamily="18" charset="0"/>
              </a:rPr>
              <a:t> </a:t>
            </a:r>
          </a:p>
        </c:rich>
      </c:tx>
      <c:layout>
        <c:manualLayout>
          <c:xMode val="edge"/>
          <c:yMode val="edge"/>
          <c:x val="0.11670701648209525"/>
          <c:y val="0"/>
        </c:manualLayout>
      </c:layout>
    </c:title>
    <c:view3D>
      <c:rotX val="30"/>
      <c:perspective val="30"/>
    </c:view3D>
    <c:plotArea>
      <c:layout>
        <c:manualLayout>
          <c:layoutTarget val="inner"/>
          <c:xMode val="edge"/>
          <c:yMode val="edge"/>
          <c:x val="3.0092592592592591E-2"/>
          <c:y val="0.23253968253968271"/>
          <c:w val="0.73968812054142574"/>
          <c:h val="0.66825396825396821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25"/>
          <c:dPt>
            <c:idx val="0"/>
            <c:explosion val="0"/>
          </c:dPt>
          <c:dPt>
            <c:idx val="1"/>
            <c:explosion val="57"/>
          </c:dPt>
          <c:dPt>
            <c:idx val="2"/>
            <c:explosion val="29"/>
          </c:dPt>
          <c:dLbls>
            <c:dLbl>
              <c:idx val="0"/>
              <c:showVal val="1"/>
            </c:dLbl>
            <c:dLbl>
              <c:idx val="1"/>
              <c:showVal val="1"/>
            </c:dLbl>
            <c:dLbl>
              <c:idx val="2"/>
              <c:showVal val="1"/>
            </c:dLbl>
            <c:delete val="1"/>
          </c:dLbls>
          <c:cat>
            <c:strRef>
              <c:f>Лист1!$A$2:$A$5</c:f>
              <c:strCache>
                <c:ptCount val="3"/>
                <c:pt idx="0">
                  <c:v>Дополнительные профессиональные программы</c:v>
                </c:pt>
                <c:pt idx="1">
                  <c:v>Программы профессионального обучения</c:v>
                </c:pt>
                <c:pt idx="2">
                  <c:v>Программы по необразовательной деятельности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0.66000000000000558</c:v>
                </c:pt>
                <c:pt idx="1">
                  <c:v>0.23</c:v>
                </c:pt>
                <c:pt idx="2">
                  <c:v>0.11</c:v>
                </c:pt>
              </c:numCache>
            </c:numRef>
          </c:val>
        </c:ser>
      </c:pie3DChart>
    </c:plotArea>
    <c:legend>
      <c:legendPos val="r"/>
      <c:legendEntry>
        <c:idx val="3"/>
        <c:delete val="1"/>
      </c:legendEntry>
    </c:legend>
    <c:plotVisOnly val="1"/>
  </c:chart>
  <c:spPr>
    <a:ln>
      <a:noFill/>
    </a:ln>
  </c:sp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rotX val="30"/>
      <c:perspective val="30"/>
    </c:view3D>
    <c:plotArea>
      <c:layout>
        <c:manualLayout>
          <c:layoutTarget val="inner"/>
          <c:xMode val="edge"/>
          <c:yMode val="edge"/>
          <c:x val="3.0092592592592591E-2"/>
          <c:y val="0.19285714285714428"/>
          <c:w val="0.78399456029222647"/>
          <c:h val="0.70793650793650797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explosion val="25"/>
          <c:dPt>
            <c:idx val="0"/>
            <c:explosion val="0"/>
          </c:dPt>
          <c:dPt>
            <c:idx val="1"/>
            <c:explosion val="57"/>
          </c:dPt>
          <c:dPt>
            <c:idx val="2"/>
            <c:explosion val="29"/>
          </c:dPt>
          <c:dLbls>
            <c:dLbl>
              <c:idx val="0"/>
              <c:tx>
                <c:rich>
                  <a:bodyPr/>
                  <a:lstStyle/>
                  <a:p>
                    <a:r>
                      <a:rPr lang="ru-RU"/>
                      <a:t>505 чел.</a:t>
                    </a:r>
                    <a:endParaRPr lang="en-US"/>
                  </a:p>
                </c:rich>
              </c:tx>
              <c:showVal val="1"/>
            </c:dLbl>
            <c:dLbl>
              <c:idx val="1"/>
              <c:tx>
                <c:rich>
                  <a:bodyPr/>
                  <a:lstStyle/>
                  <a:p>
                    <a:r>
                      <a:rPr lang="ru-RU"/>
                      <a:t>173 чел.</a:t>
                    </a:r>
                    <a:endParaRPr lang="en-US"/>
                  </a:p>
                </c:rich>
              </c:tx>
              <c:showVal val="1"/>
            </c:dLbl>
            <c:dLbl>
              <c:idx val="2"/>
              <c:tx>
                <c:rich>
                  <a:bodyPr/>
                  <a:lstStyle/>
                  <a:p>
                    <a:r>
                      <a:rPr lang="ru-RU"/>
                      <a:t>83 чел.</a:t>
                    </a:r>
                    <a:endParaRPr lang="en-US"/>
                  </a:p>
                </c:rich>
              </c:tx>
              <c:showVal val="1"/>
            </c:dLbl>
            <c:delete val="1"/>
            <c:numFmt formatCode="0%" sourceLinked="0"/>
          </c:dLbls>
          <c:cat>
            <c:strRef>
              <c:f>Лист1!$A$2:$A$5</c:f>
              <c:strCache>
                <c:ptCount val="3"/>
                <c:pt idx="0">
                  <c:v>Дополнительные профессиональные программы</c:v>
                </c:pt>
                <c:pt idx="1">
                  <c:v>Программы профессионального обучения</c:v>
                </c:pt>
                <c:pt idx="2">
                  <c:v>Программы по необразовательной деятельности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0.66000000000000558</c:v>
                </c:pt>
                <c:pt idx="1">
                  <c:v>0.23</c:v>
                </c:pt>
                <c:pt idx="2">
                  <c:v>0.11</c:v>
                </c:pt>
              </c:numCache>
            </c:numRef>
          </c:val>
        </c:ser>
      </c:pie3DChart>
    </c:plotArea>
    <c:legend>
      <c:legendPos val="r"/>
      <c:legendEntry>
        <c:idx val="3"/>
        <c:delete val="1"/>
      </c:legendEntry>
    </c:legend>
    <c:plotVisOnly val="1"/>
  </c:chart>
  <c:spPr>
    <a:ln>
      <a:noFill/>
    </a:ln>
  </c:spPr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>
        <c:manualLayout>
          <c:layoutTarget val="inner"/>
          <c:xMode val="edge"/>
          <c:yMode val="edge"/>
          <c:x val="9.8566087936067859E-2"/>
          <c:y val="5.6632500678794447E-2"/>
          <c:w val="0.66096356500667719"/>
          <c:h val="0.85693788276465443"/>
        </c:manualLayout>
      </c:layout>
      <c:barChart>
        <c:barDir val="bar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Фактически</c:v>
                </c:pt>
              </c:strCache>
            </c:strRef>
          </c:tx>
          <c:dLbls>
            <c:showVal val="1"/>
          </c:dLbls>
          <c:cat>
            <c:strRef>
              <c:f>Лист1!$A$2:$A$5</c:f>
              <c:strCache>
                <c:ptCount val="4"/>
                <c:pt idx="0">
                  <c:v>2024 год</c:v>
                </c:pt>
                <c:pt idx="1">
                  <c:v>2023 год</c:v>
                </c:pt>
                <c:pt idx="2">
                  <c:v>2022 год</c:v>
                </c:pt>
                <c:pt idx="3">
                  <c:v>2021 год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731</c:v>
                </c:pt>
                <c:pt idx="1">
                  <c:v>678</c:v>
                </c:pt>
                <c:pt idx="2">
                  <c:v>732</c:v>
                </c:pt>
                <c:pt idx="3">
                  <c:v>718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По плану</c:v>
                </c:pt>
              </c:strCache>
            </c:strRef>
          </c:tx>
          <c:dLbls>
            <c:showVal val="1"/>
          </c:dLbls>
          <c:cat>
            <c:strRef>
              <c:f>Лист1!$A$2:$A$5</c:f>
              <c:strCache>
                <c:ptCount val="4"/>
                <c:pt idx="0">
                  <c:v>2024 год</c:v>
                </c:pt>
                <c:pt idx="1">
                  <c:v>2023 год</c:v>
                </c:pt>
                <c:pt idx="2">
                  <c:v>2022 год</c:v>
                </c:pt>
                <c:pt idx="3">
                  <c:v>2021 год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830</c:v>
                </c:pt>
                <c:pt idx="1">
                  <c:v>807</c:v>
                </c:pt>
                <c:pt idx="2">
                  <c:v>670</c:v>
                </c:pt>
                <c:pt idx="3">
                  <c:v>718</c:v>
                </c:pt>
              </c:numCache>
            </c:numRef>
          </c:val>
        </c:ser>
        <c:axId val="92714112"/>
        <c:axId val="92715648"/>
      </c:barChart>
      <c:catAx>
        <c:axId val="92714112"/>
        <c:scaling>
          <c:orientation val="minMax"/>
        </c:scaling>
        <c:axPos val="l"/>
        <c:tickLblPos val="nextTo"/>
        <c:crossAx val="92715648"/>
        <c:crosses val="autoZero"/>
        <c:auto val="1"/>
        <c:lblAlgn val="ctr"/>
        <c:lblOffset val="100"/>
      </c:catAx>
      <c:valAx>
        <c:axId val="92715648"/>
        <c:scaling>
          <c:orientation val="minMax"/>
        </c:scaling>
        <c:axPos val="b"/>
        <c:majorGridlines/>
        <c:numFmt formatCode="General" sourceLinked="1"/>
        <c:tickLblPos val="nextTo"/>
        <c:crossAx val="92714112"/>
        <c:crosses val="autoZero"/>
        <c:crossBetween val="between"/>
      </c:valAx>
    </c:plotArea>
    <c:legend>
      <c:legendPos val="r"/>
    </c:legend>
    <c:plotVisOnly val="1"/>
  </c:chart>
  <c:spPr>
    <a:ln>
      <a:solidFill>
        <a:schemeClr val="tx1"/>
      </a:solidFill>
    </a:ln>
  </c:spPr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/>
      <c:lineChart>
        <c:grouping val="standard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marker>
            <c:symbol val="none"/>
          </c:marker>
          <c:dLbls>
            <c:showVal val="1"/>
          </c:dLbls>
          <c:cat>
            <c:strRef>
              <c:f>Лист1!$A$2:$A$5</c:f>
              <c:strCache>
                <c:ptCount val="4"/>
                <c:pt idx="0">
                  <c:v>2021 год</c:v>
                </c:pt>
                <c:pt idx="1">
                  <c:v>2022 год</c:v>
                </c:pt>
                <c:pt idx="2">
                  <c:v>2023 год</c:v>
                </c:pt>
                <c:pt idx="3">
                  <c:v>2024 год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38</c:v>
                </c:pt>
                <c:pt idx="1">
                  <c:v>47</c:v>
                </c:pt>
                <c:pt idx="2">
                  <c:v>48</c:v>
                </c:pt>
                <c:pt idx="3">
                  <c:v>49</c:v>
                </c:pt>
              </c:numCache>
            </c:numRef>
          </c:val>
        </c:ser>
        <c:marker val="1"/>
        <c:axId val="90790144"/>
        <c:axId val="90791936"/>
      </c:lineChart>
      <c:catAx>
        <c:axId val="90790144"/>
        <c:scaling>
          <c:orientation val="minMax"/>
        </c:scaling>
        <c:axPos val="b"/>
        <c:tickLblPos val="nextTo"/>
        <c:crossAx val="90791936"/>
        <c:crosses val="autoZero"/>
        <c:auto val="1"/>
        <c:lblAlgn val="ctr"/>
        <c:lblOffset val="100"/>
      </c:catAx>
      <c:valAx>
        <c:axId val="90791936"/>
        <c:scaling>
          <c:orientation val="minMax"/>
        </c:scaling>
        <c:axPos val="l"/>
        <c:majorGridlines/>
        <c:numFmt formatCode="General" sourceLinked="1"/>
        <c:tickLblPos val="nextTo"/>
        <c:crossAx val="90790144"/>
        <c:crosses val="autoZero"/>
        <c:crossBetween val="between"/>
      </c:valAx>
      <c:spPr>
        <a:noFill/>
      </c:spPr>
    </c:plotArea>
    <c:plotVisOnly val="1"/>
  </c:chart>
  <c:externalData r:id="rId1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 sz="1200" b="1">
                <a:latin typeface="Times New Roman" pitchFamily="18" charset="0"/>
                <a:cs typeface="Times New Roman" pitchFamily="18" charset="0"/>
              </a:rPr>
              <a:t>Численность/ удельный вес численности слушателей, обучившихся в 2024году с использованием различных форм обучения </a:t>
            </a:r>
            <a:endParaRPr lang="ru-RU" sz="1200">
              <a:latin typeface="Times New Roman" pitchFamily="18" charset="0"/>
              <a:cs typeface="Times New Roman" pitchFamily="18" charset="0"/>
            </a:endParaRPr>
          </a:p>
          <a:p>
            <a:pPr>
              <a:defRPr/>
            </a:pPr>
            <a:r>
              <a:rPr lang="ru-RU" sz="1200" b="0">
                <a:latin typeface="Times New Roman" pitchFamily="18" charset="0"/>
                <a:cs typeface="Times New Roman" pitchFamily="18" charset="0"/>
              </a:rPr>
              <a:t>(в т.ч. с учетом программ по необразовательной деятельности)</a:t>
            </a:r>
          </a:p>
          <a:p>
            <a:pPr>
              <a:defRPr/>
            </a:pPr>
            <a:r>
              <a:rPr lang="ru-RU" sz="1200">
                <a:latin typeface="Times New Roman" pitchFamily="18" charset="0"/>
                <a:cs typeface="Times New Roman" pitchFamily="18" charset="0"/>
              </a:rPr>
              <a:t> </a:t>
            </a:r>
          </a:p>
        </c:rich>
      </c:tx>
    </c:title>
    <c:view3D>
      <c:rotX val="30"/>
      <c:perspective val="30"/>
    </c:view3D>
    <c:plotArea>
      <c:layout>
        <c:manualLayout>
          <c:layoutTarget val="inner"/>
          <c:xMode val="edge"/>
          <c:yMode val="edge"/>
          <c:x val="3.0092592592592591E-2"/>
          <c:y val="0.19285714285714439"/>
          <c:w val="0.78399456029222647"/>
          <c:h val="0.70793650793650797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Обучаемые</c:v>
                </c:pt>
              </c:strCache>
            </c:strRef>
          </c:tx>
          <c:explosion val="25"/>
          <c:dPt>
            <c:idx val="0"/>
            <c:explosion val="0"/>
          </c:dPt>
          <c:dPt>
            <c:idx val="1"/>
            <c:explosion val="57"/>
          </c:dPt>
          <c:dPt>
            <c:idx val="2"/>
            <c:explosion val="29"/>
          </c:dPt>
          <c:dLbls>
            <c:dLbl>
              <c:idx val="0"/>
              <c:showVal val="1"/>
            </c:dLbl>
            <c:dLbl>
              <c:idx val="1"/>
              <c:showVal val="1"/>
            </c:dLbl>
            <c:dLbl>
              <c:idx val="2"/>
              <c:showVal val="1"/>
            </c:dLbl>
            <c:delete val="1"/>
          </c:dLbls>
          <c:cat>
            <c:strRef>
              <c:f>Лист1!$A$2:$A$5</c:f>
              <c:strCache>
                <c:ptCount val="3"/>
                <c:pt idx="0">
                  <c:v>Заочная с применением ДОТ</c:v>
                </c:pt>
                <c:pt idx="1">
                  <c:v>Очная с применением ДОТ</c:v>
                </c:pt>
                <c:pt idx="2">
                  <c:v>Очная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0.68</c:v>
                </c:pt>
                <c:pt idx="1">
                  <c:v>0.26</c:v>
                </c:pt>
                <c:pt idx="2">
                  <c:v>6.0000000000000032E-2</c:v>
                </c:pt>
              </c:numCache>
            </c:numRef>
          </c:val>
        </c:ser>
      </c:pie3DChart>
    </c:plotArea>
    <c:legend>
      <c:legendPos val="r"/>
      <c:legendEntry>
        <c:idx val="2"/>
        <c:delete val="1"/>
      </c:legendEntry>
      <c:legendEntry>
        <c:idx val="3"/>
        <c:delete val="1"/>
      </c:legendEntry>
      <c:layout>
        <c:manualLayout>
          <c:xMode val="edge"/>
          <c:yMode val="edge"/>
          <c:x val="0.63764545289762298"/>
          <c:y val="0.60328493621030665"/>
          <c:w val="0.34949403505147791"/>
          <c:h val="0.23258442728102591"/>
        </c:manualLayout>
      </c:layout>
    </c:legend>
    <c:plotVisOnly val="1"/>
  </c:chart>
  <c:spPr>
    <a:ln>
      <a:noFill/>
    </a:ln>
  </c:spPr>
  <c:externalData r:id="rId1"/>
  <c:userShapes r:id="rId2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rotX val="30"/>
      <c:perspective val="30"/>
    </c:view3D>
    <c:plotArea>
      <c:layout>
        <c:manualLayout>
          <c:layoutTarget val="inner"/>
          <c:xMode val="edge"/>
          <c:yMode val="edge"/>
          <c:x val="3.0092592592592591E-2"/>
          <c:y val="0.19285714285714445"/>
          <c:w val="0.78399456029222647"/>
          <c:h val="0.70793650793650797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Обучаемые</c:v>
                </c:pt>
              </c:strCache>
            </c:strRef>
          </c:tx>
          <c:explosion val="25"/>
          <c:dPt>
            <c:idx val="0"/>
            <c:explosion val="0"/>
          </c:dPt>
          <c:dPt>
            <c:idx val="1"/>
            <c:explosion val="57"/>
          </c:dPt>
          <c:dPt>
            <c:idx val="2"/>
            <c:explosion val="29"/>
          </c:dPt>
          <c:dLbls>
            <c:dLbl>
              <c:idx val="0"/>
              <c:tx>
                <c:rich>
                  <a:bodyPr/>
                  <a:lstStyle/>
                  <a:p>
                    <a:r>
                      <a:rPr lang="ru-RU"/>
                      <a:t>517 чел</a:t>
                    </a:r>
                    <a:endParaRPr lang="en-US"/>
                  </a:p>
                </c:rich>
              </c:tx>
              <c:showVal val="1"/>
            </c:dLbl>
            <c:dLbl>
              <c:idx val="1"/>
              <c:tx>
                <c:rich>
                  <a:bodyPr/>
                  <a:lstStyle/>
                  <a:p>
                    <a:r>
                      <a:rPr lang="ru-RU"/>
                      <a:t>198 чел</a:t>
                    </a:r>
                    <a:endParaRPr lang="en-US"/>
                  </a:p>
                </c:rich>
              </c:tx>
              <c:showVal val="1"/>
            </c:dLbl>
            <c:dLbl>
              <c:idx val="2"/>
              <c:tx>
                <c:rich>
                  <a:bodyPr/>
                  <a:lstStyle/>
                  <a:p>
                    <a:r>
                      <a:rPr lang="ru-RU"/>
                      <a:t>46 чел</a:t>
                    </a:r>
                    <a:endParaRPr lang="en-US"/>
                  </a:p>
                </c:rich>
              </c:tx>
              <c:showVal val="1"/>
            </c:dLbl>
            <c:delete val="1"/>
          </c:dLbls>
          <c:cat>
            <c:strRef>
              <c:f>Лист1!$A$2:$A$5</c:f>
              <c:strCache>
                <c:ptCount val="3"/>
                <c:pt idx="0">
                  <c:v>Заочная с применением ДОТ</c:v>
                </c:pt>
                <c:pt idx="1">
                  <c:v>Очная с применением ДОТ</c:v>
                </c:pt>
                <c:pt idx="2">
                  <c:v>Очная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0.68</c:v>
                </c:pt>
                <c:pt idx="1">
                  <c:v>0.26</c:v>
                </c:pt>
                <c:pt idx="2">
                  <c:v>6.0000000000000032E-2</c:v>
                </c:pt>
              </c:numCache>
            </c:numRef>
          </c:val>
        </c:ser>
      </c:pie3DChart>
    </c:plotArea>
    <c:legend>
      <c:legendPos val="r"/>
      <c:legendEntry>
        <c:idx val="2"/>
        <c:delete val="1"/>
      </c:legendEntry>
      <c:legendEntry>
        <c:idx val="3"/>
        <c:delete val="1"/>
      </c:legendEntry>
      <c:layout>
        <c:manualLayout>
          <c:xMode val="edge"/>
          <c:yMode val="edge"/>
          <c:x val="0.63764545289762342"/>
          <c:y val="0.60328493621030665"/>
          <c:w val="0.34949403505147791"/>
          <c:h val="0.23258442728102591"/>
        </c:manualLayout>
      </c:layout>
    </c:legend>
    <c:plotVisOnly val="1"/>
  </c:chart>
  <c:spPr>
    <a:ln>
      <a:noFill/>
    </a:ln>
  </c:spPr>
  <c:externalData r:id="rId1"/>
  <c:userShapes r:id="rId2"/>
</c:chartSpace>
</file>

<file path=word/drawings/_rels/drawing1.xml.rels><?xml version="1.0" encoding="UTF-8" standalone="yes"?>
<Relationships xmlns="http://schemas.openxmlformats.org/package/2006/relationships"><Relationship Id="rId1" Type="http://schemas.openxmlformats.org/officeDocument/2006/relationships/image" Target="../media/image8.png"/></Relationships>
</file>

<file path=word/drawings/_rels/drawing2.xml.rels><?xml version="1.0" encoding="UTF-8" standalone="yes"?>
<Relationships xmlns="http://schemas.openxmlformats.org/package/2006/relationships"><Relationship Id="rId1" Type="http://schemas.openxmlformats.org/officeDocument/2006/relationships/image" Target="../media/image8.png"/></Relationships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0.68274</cdr:x>
      <cdr:y>0.8749</cdr:y>
    </cdr:from>
    <cdr:to>
      <cdr:x>0.76423</cdr:x>
      <cdr:y>0.92787</cdr:y>
    </cdr:to>
    <cdr:pic>
      <cdr:nvPicPr>
        <cdr:cNvPr id="2" name="chart"/>
        <cdr:cNvPicPr>
          <a:picLocks xmlns:a="http://schemas.openxmlformats.org/drawingml/2006/main" noChangeAspect="1"/>
        </cdr:cNvPicPr>
      </cdr:nvPicPr>
      <cdr:blipFill>
        <a:blip xmlns:a="http://schemas.openxmlformats.org/drawingml/2006/main" xmlns:r="http://schemas.openxmlformats.org/officeDocument/2006/relationships" r:embed="rId1"/>
        <a:stretch xmlns:a="http://schemas.openxmlformats.org/drawingml/2006/main">
          <a:fillRect/>
        </a:stretch>
      </cdr:blipFill>
      <cdr:spPr>
        <a:xfrm xmlns:a="http://schemas.openxmlformats.org/drawingml/2006/main">
          <a:off x="4377595" y="3012393"/>
          <a:ext cx="522507" cy="182363"/>
        </a:xfrm>
        <a:prstGeom xmlns:a="http://schemas.openxmlformats.org/drawingml/2006/main" prst="rect">
          <a:avLst/>
        </a:prstGeom>
      </cdr:spPr>
    </cdr:pic>
  </cdr:relSizeAnchor>
</c:userShapes>
</file>

<file path=word/drawings/drawing2.xml><?xml version="1.0" encoding="utf-8"?>
<c:userShapes xmlns:c="http://schemas.openxmlformats.org/drawingml/2006/chart">
  <cdr:relSizeAnchor xmlns:cdr="http://schemas.openxmlformats.org/drawingml/2006/chartDrawing">
    <cdr:from>
      <cdr:x>0.68274</cdr:x>
      <cdr:y>0.8749</cdr:y>
    </cdr:from>
    <cdr:to>
      <cdr:x>0.76423</cdr:x>
      <cdr:y>0.92787</cdr:y>
    </cdr:to>
    <cdr:pic>
      <cdr:nvPicPr>
        <cdr:cNvPr id="2" name="chart"/>
        <cdr:cNvPicPr>
          <a:picLocks xmlns:a="http://schemas.openxmlformats.org/drawingml/2006/main" noChangeAspect="1"/>
        </cdr:cNvPicPr>
      </cdr:nvPicPr>
      <cdr:blipFill>
        <a:blip xmlns:a="http://schemas.openxmlformats.org/drawingml/2006/main" xmlns:r="http://schemas.openxmlformats.org/officeDocument/2006/relationships" r:embed="rId1"/>
        <a:stretch xmlns:a="http://schemas.openxmlformats.org/drawingml/2006/main">
          <a:fillRect/>
        </a:stretch>
      </cdr:blipFill>
      <cdr:spPr>
        <a:xfrm xmlns:a="http://schemas.openxmlformats.org/drawingml/2006/main">
          <a:off x="4377595" y="3012393"/>
          <a:ext cx="522507" cy="182363"/>
        </a:xfrm>
        <a:prstGeom xmlns:a="http://schemas.openxmlformats.org/drawingml/2006/main" prst="rect">
          <a:avLst/>
        </a:prstGeom>
      </cdr:spPr>
    </cdr:pic>
  </cdr:relSizeAnchor>
</c:userShape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96AD92-1356-4A42-BD12-BF1495445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615</TotalTime>
  <Pages>20</Pages>
  <Words>5024</Words>
  <Characters>28637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PDF Candy Desktop</dc:creator>
  <cp:lastModifiedBy>Boss</cp:lastModifiedBy>
  <cp:revision>48</cp:revision>
  <cp:lastPrinted>2025-04-09T04:17:00Z</cp:lastPrinted>
  <dcterms:created xsi:type="dcterms:W3CDTF">2024-02-25T23:54:00Z</dcterms:created>
  <dcterms:modified xsi:type="dcterms:W3CDTF">2025-04-16T06:35:00Z</dcterms:modified>
</cp:coreProperties>
</file>